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874E" w14:textId="77777777" w:rsidR="00D116E1" w:rsidRDefault="009174EC" w:rsidP="006F1E2F">
      <w:pPr>
        <w:pStyle w:val="a8"/>
        <w:contextualSpacing/>
        <w:rPr>
          <w:rFonts w:ascii="Calibri" w:hAnsi="Calibri"/>
          <w:color w:val="auto"/>
          <w:sz w:val="24"/>
          <w:u w:val="single"/>
        </w:rPr>
      </w:pPr>
      <w:r w:rsidRPr="00D116E1">
        <w:rPr>
          <w:rFonts w:ascii="Calibri" w:hAnsi="Calibri"/>
          <w:color w:val="auto"/>
          <w:sz w:val="24"/>
          <w:u w:val="single"/>
        </w:rPr>
        <w:t xml:space="preserve">ΠΑΡΑΡΤΗΜΑ </w:t>
      </w:r>
      <w:r w:rsidR="00AA401C" w:rsidRPr="00D116E1">
        <w:rPr>
          <w:rFonts w:ascii="Calibri" w:hAnsi="Calibri"/>
          <w:color w:val="auto"/>
          <w:sz w:val="24"/>
          <w:u w:val="single"/>
        </w:rPr>
        <w:t>Ι</w:t>
      </w:r>
    </w:p>
    <w:p w14:paraId="3461D779" w14:textId="77777777" w:rsidR="00014DEC" w:rsidRPr="00D116E1" w:rsidRDefault="00014DEC" w:rsidP="006F1E2F">
      <w:pPr>
        <w:pStyle w:val="a8"/>
        <w:contextualSpacing/>
        <w:rPr>
          <w:rFonts w:ascii="Calibri" w:hAnsi="Calibri"/>
          <w:color w:val="auto"/>
          <w:sz w:val="24"/>
          <w:u w:val="single"/>
        </w:rPr>
      </w:pPr>
    </w:p>
    <w:p w14:paraId="0BFF1BF7"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 xml:space="preserve">Για την απόδειξη της γνώσης της Αγγλικής γλώσσας (Επίπεδο Β2-καλή) υποβάλλονται: </w:t>
      </w:r>
    </w:p>
    <w:p w14:paraId="6E51E446"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 xml:space="preserve">α) Κρατικό Πιστοποιητικό γλωσσομάθειας αντίστοιχου επιπέδου του ν. 2740/1999, όπως αντικαταστάθηκε με την παρ.19 του άρθρου 13 του ν. 3149/2003 ή </w:t>
      </w:r>
    </w:p>
    <w:p w14:paraId="16887153"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β) πιστοποιητικά αντίστοιχου επιπέδου των πανεπιστημίων CAMBRIDGE ή MICHIGAN ή</w:t>
      </w:r>
    </w:p>
    <w:p w14:paraId="51DC3D03"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 xml:space="preserve">γ)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είναι αποδεκτά σε δημόσιες υπηρεσίες της αυτής χώρας ως έγκυρα αποδεικτικά γνώσης της Αγγλικής γλώσσας στο αντίστοιχο επίπεδο. </w:t>
      </w:r>
    </w:p>
    <w:p w14:paraId="52400ADF"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 xml:space="preserve">Ως οικεία χώρα νοείται η χώρα στην οποία η μητρική ή επίσημη γλώσσα είναι η Αγγλική. </w:t>
      </w:r>
    </w:p>
    <w:p w14:paraId="597D7B6F"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rPr>
        <w:t>B</w:t>
      </w:r>
      <w:proofErr w:type="spellStart"/>
      <w:r w:rsidRPr="007E564A">
        <w:rPr>
          <w:rFonts w:ascii="Calibri" w:hAnsi="Calibri"/>
          <w:color w:val="auto"/>
          <w:sz w:val="18"/>
          <w:szCs w:val="18"/>
          <w:lang w:val="el-GR"/>
        </w:rPr>
        <w:t>άσει</w:t>
      </w:r>
      <w:proofErr w:type="spellEnd"/>
      <w:r w:rsidRPr="007E564A">
        <w:rPr>
          <w:rFonts w:ascii="Calibri" w:hAnsi="Calibri"/>
          <w:color w:val="auto"/>
          <w:sz w:val="18"/>
          <w:szCs w:val="18"/>
          <w:lang w:val="el-GR"/>
        </w:rPr>
        <w:t xml:space="preserve"> των ανωτέρω γίνονται δεκτά, πέραν του Κρατικού Πιστοποιητικού γλωσσομάθειας, τα εξής πιστοποιητικά: </w:t>
      </w:r>
    </w:p>
    <w:p w14:paraId="4462134E"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FIRST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FCE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Πανεπιστημίου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w:t>
      </w:r>
    </w:p>
    <w:p w14:paraId="467BD582"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BULATS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βαθμολογία</w:t>
      </w:r>
      <w:r w:rsidRPr="007E564A">
        <w:rPr>
          <w:rFonts w:ascii="Calibri" w:eastAsia="Calibri" w:hAnsi="Calibri" w:cs="MyriadPro-Regular"/>
          <w:color w:val="auto"/>
          <w:sz w:val="18"/>
          <w:szCs w:val="18"/>
          <w:lang w:val="en-US" w:eastAsia="el-GR"/>
        </w:rPr>
        <w:t xml:space="preserve"> 60-74,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Πανεπιστημίου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w:t>
      </w:r>
    </w:p>
    <w:p w14:paraId="34C9C78A"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SYSTEM</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IELTS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University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Local</w:t>
      </w:r>
      <w:r w:rsidRPr="007E564A">
        <w:rPr>
          <w:rFonts w:ascii="Calibri" w:eastAsia="Calibri" w:hAnsi="Calibri" w:cs="MyriadPro-Regular"/>
          <w:color w:val="auto"/>
          <w:sz w:val="18"/>
          <w:szCs w:val="18"/>
          <w:lang w:val="en-US" w:eastAsia="el-GR"/>
        </w:rPr>
        <w:t xml:space="preserve"> </w:t>
      </w:r>
      <w:proofErr w:type="spellStart"/>
      <w:r w:rsidRPr="007E564A">
        <w:rPr>
          <w:rFonts w:ascii="Calibri" w:eastAsia="Calibri" w:hAnsi="Calibri" w:cs="MyriadPro-Regular"/>
          <w:color w:val="auto"/>
          <w:sz w:val="18"/>
          <w:szCs w:val="18"/>
          <w:lang w:eastAsia="el-GR"/>
        </w:rPr>
        <w:t>ExaminationsSyndicate</w:t>
      </w:r>
      <w:proofErr w:type="spellEnd"/>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UCLES</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eastAsia="el-GR"/>
        </w:rPr>
        <w:t>The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British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Council</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eastAsia="el-GR"/>
        </w:rPr>
        <w:t>IDP</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Education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Australia</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IELTS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Australia</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με</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βαθμολογία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w:t>
      </w:r>
      <w:r w:rsidRPr="007E564A">
        <w:rPr>
          <w:rFonts w:ascii="Calibri" w:eastAsia="Calibri" w:hAnsi="Calibri" w:cs="MyriadPro-Regular"/>
          <w:color w:val="auto"/>
          <w:sz w:val="18"/>
          <w:szCs w:val="18"/>
          <w:lang w:val="en-US" w:eastAsia="el-GR"/>
        </w:rPr>
        <w:t xml:space="preserve"> 5,5 </w:t>
      </w:r>
      <w:r w:rsidRPr="007E564A">
        <w:rPr>
          <w:rFonts w:ascii="Calibri" w:eastAsia="Calibri" w:hAnsi="Calibri" w:cs="MyriadPro-Regular"/>
          <w:color w:val="auto"/>
          <w:sz w:val="18"/>
          <w:szCs w:val="18"/>
          <w:lang w:val="el-GR" w:eastAsia="el-GR"/>
        </w:rPr>
        <w:t>έως</w:t>
      </w:r>
      <w:r w:rsidRPr="007E564A">
        <w:rPr>
          <w:rFonts w:ascii="Calibri" w:eastAsia="Calibri" w:hAnsi="Calibri" w:cs="MyriadPro-Regular"/>
          <w:color w:val="auto"/>
          <w:sz w:val="18"/>
          <w:szCs w:val="18"/>
          <w:lang w:val="en-US" w:eastAsia="el-GR"/>
        </w:rPr>
        <w:t xml:space="preserve"> 6,5.</w:t>
      </w:r>
    </w:p>
    <w:p w14:paraId="22232A77"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BUSINESS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eastAsia="el-GR"/>
        </w:rPr>
        <w:t>VANTAGE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BEC</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VANTAGE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University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Local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Examinations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Syndicate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UCLES</w:t>
      </w:r>
      <w:r w:rsidRPr="007E564A">
        <w:rPr>
          <w:rFonts w:ascii="Calibri" w:eastAsia="Calibri" w:hAnsi="Calibri" w:cs="MyriadPro-Regular"/>
          <w:color w:val="auto"/>
          <w:sz w:val="18"/>
          <w:szCs w:val="18"/>
          <w:lang w:val="en-US" w:eastAsia="el-GR"/>
        </w:rPr>
        <w:t>).</w:t>
      </w:r>
    </w:p>
    <w:p w14:paraId="79CF3C01"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w:t>
      </w:r>
      <w:r w:rsidRPr="007E564A">
        <w:rPr>
          <w:rFonts w:ascii="Calibri" w:eastAsia="Calibri" w:hAnsi="Calibri" w:cs="MyriadPro-Regular"/>
          <w:color w:val="auto"/>
          <w:sz w:val="18"/>
          <w:szCs w:val="18"/>
          <w:lang w:eastAsia="el-GR"/>
        </w:rPr>
        <w:t>ECCE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EXAMINATION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FOR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THE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COMPETENCY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Πανεπιστημίου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Assessments</w:t>
      </w:r>
      <w:r w:rsidRPr="007E564A">
        <w:rPr>
          <w:rFonts w:ascii="Calibri" w:eastAsia="Calibri" w:hAnsi="Calibri" w:cs="MyriadPro-Regular"/>
          <w:color w:val="auto"/>
          <w:sz w:val="18"/>
          <w:szCs w:val="18"/>
          <w:lang w:val="en-US" w:eastAsia="el-GR"/>
        </w:rPr>
        <w:t xml:space="preserve"> - </w:t>
      </w:r>
      <w:proofErr w:type="spellStart"/>
      <w:r w:rsidRPr="007E564A">
        <w:rPr>
          <w:rFonts w:ascii="Calibri" w:eastAsia="Calibri" w:hAnsi="Calibri" w:cs="MyriadPro-Regular"/>
          <w:color w:val="auto"/>
          <w:sz w:val="18"/>
          <w:szCs w:val="18"/>
          <w:lang w:eastAsia="el-GR"/>
        </w:rPr>
        <w:t>CaMLA</w:t>
      </w:r>
      <w:proofErr w:type="spellEnd"/>
      <w:r w:rsidRPr="007E564A">
        <w:rPr>
          <w:rFonts w:ascii="Calibri" w:eastAsia="Calibri" w:hAnsi="Calibri" w:cs="MyriadPro-Regular"/>
          <w:color w:val="auto"/>
          <w:sz w:val="18"/>
          <w:szCs w:val="18"/>
          <w:lang w:val="en-US" w:eastAsia="el-GR"/>
        </w:rPr>
        <w:t>)</w:t>
      </w:r>
    </w:p>
    <w:p w14:paraId="39D0A83F"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LONDON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3 - </w:t>
      </w:r>
      <w:r w:rsidRPr="007E564A">
        <w:rPr>
          <w:rFonts w:ascii="Calibri" w:eastAsia="Calibri" w:hAnsi="Calibri" w:cs="MyriadPro-Regular"/>
          <w:color w:val="auto"/>
          <w:sz w:val="18"/>
          <w:szCs w:val="18"/>
          <w:lang w:eastAsia="el-GR"/>
        </w:rPr>
        <w:t>UPPER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INTERMEDIATE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COMMUNICATION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EDEXCEL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PEARSON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GENERAL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3 </w:t>
      </w:r>
      <w:r w:rsidRPr="007E564A">
        <w:rPr>
          <w:rFonts w:ascii="Calibri" w:eastAsia="Calibri" w:hAnsi="Calibri" w:cs="MyriadPro-Regular"/>
          <w:color w:val="auto"/>
          <w:sz w:val="18"/>
          <w:szCs w:val="18"/>
          <w:lang w:eastAsia="el-GR"/>
        </w:rPr>
        <w:t>UPPER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INTERMEDIATE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COMMUNICATION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EDEXCEL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EDEXCEL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4DFD2456"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INTEGRATED</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SKILLS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ISE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II</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TRINITY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COLLEGE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LONDON</w:t>
      </w:r>
      <w:r w:rsidRPr="007E564A">
        <w:rPr>
          <w:rFonts w:ascii="Calibri" w:eastAsia="Calibri" w:hAnsi="Calibri" w:cs="MyriadPro-Regular"/>
          <w:color w:val="auto"/>
          <w:sz w:val="18"/>
          <w:szCs w:val="18"/>
          <w:lang w:val="en-US" w:eastAsia="el-GR"/>
        </w:rPr>
        <w:t>.</w:t>
      </w:r>
    </w:p>
    <w:p w14:paraId="7B6E5AB4"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CITY</w:t>
      </w:r>
      <w:r w:rsidRPr="007E564A">
        <w:rPr>
          <w:rFonts w:ascii="Calibri" w:eastAsia="Calibri" w:hAnsi="Calibri" w:cs="MyriadPro-Regular"/>
          <w:color w:val="auto"/>
          <w:sz w:val="18"/>
          <w:szCs w:val="18"/>
          <w:lang w:val="en-US" w:eastAsia="el-GR"/>
        </w:rPr>
        <w:t xml:space="preserve"> &amp; </w:t>
      </w:r>
      <w:r w:rsidRPr="007E564A">
        <w:rPr>
          <w:rFonts w:ascii="Calibri" w:eastAsia="Calibri" w:hAnsi="Calibri" w:cs="MyriadPro-Regular"/>
          <w:color w:val="auto"/>
          <w:sz w:val="18"/>
          <w:szCs w:val="18"/>
          <w:lang w:eastAsia="el-GR"/>
        </w:rPr>
        <w:t>GUILDS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reading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writing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and</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listening</w:t>
      </w:r>
      <w:r w:rsidRPr="007E564A">
        <w:rPr>
          <w:rFonts w:ascii="Calibri" w:eastAsia="Calibri" w:hAnsi="Calibri" w:cs="MyriadPro-Regular"/>
          <w:color w:val="auto"/>
          <w:sz w:val="18"/>
          <w:szCs w:val="18"/>
          <w:lang w:val="en-US" w:eastAsia="el-GR"/>
        </w:rPr>
        <w:t>) -</w:t>
      </w:r>
      <w:r w:rsidRPr="007E564A">
        <w:rPr>
          <w:rFonts w:ascii="Calibri" w:eastAsia="Calibri" w:hAnsi="Calibri" w:cs="MyriadPro-Regular"/>
          <w:color w:val="auto"/>
          <w:sz w:val="18"/>
          <w:szCs w:val="18"/>
          <w:lang w:eastAsia="el-GR"/>
        </w:rPr>
        <w:t>COMMUNICATOR</w:t>
      </w:r>
      <w:r w:rsidRPr="007E564A">
        <w:rPr>
          <w:rFonts w:ascii="Calibri" w:eastAsia="Calibri" w:hAnsi="Calibri" w:cs="MyriadPro-Regular"/>
          <w:color w:val="auto"/>
          <w:sz w:val="18"/>
          <w:szCs w:val="18"/>
          <w:lang w:val="en-US" w:eastAsia="el-GR"/>
        </w:rPr>
        <w:t>-</w:t>
      </w:r>
      <w:r w:rsidRPr="007E564A">
        <w:rPr>
          <w:rFonts w:ascii="Calibri" w:eastAsia="Calibri" w:hAnsi="Calibri" w:cs="MyriadPro-Bold"/>
          <w:b/>
          <w:bCs/>
          <w:color w:val="auto"/>
          <w:sz w:val="18"/>
          <w:szCs w:val="18"/>
          <w:lang w:val="el-GR" w:eastAsia="el-GR"/>
        </w:rPr>
        <w:t>και</w:t>
      </w:r>
      <w:r w:rsidRPr="007E564A">
        <w:rPr>
          <w:rFonts w:ascii="Calibri" w:eastAsia="Calibri" w:hAnsi="Calibri" w:cs="MyriadPro-Bold"/>
          <w:b/>
          <w:bCs/>
          <w:color w:val="auto"/>
          <w:sz w:val="18"/>
          <w:szCs w:val="18"/>
          <w:lang w:val="en-US" w:eastAsia="el-GR"/>
        </w:rPr>
        <w:t xml:space="preserve"> </w:t>
      </w:r>
      <w:r w:rsidRPr="007E564A">
        <w:rPr>
          <w:rFonts w:ascii="Calibri" w:eastAsia="Calibri" w:hAnsi="Calibri" w:cs="MyriadPro-Regular"/>
          <w:color w:val="auto"/>
          <w:sz w:val="18"/>
          <w:szCs w:val="18"/>
          <w:lang w:eastAsia="el-GR"/>
        </w:rPr>
        <w:t>CITY</w:t>
      </w:r>
      <w:r w:rsidRPr="007E564A">
        <w:rPr>
          <w:rFonts w:ascii="Calibri" w:eastAsia="Calibri" w:hAnsi="Calibri" w:cs="MyriadPro-Regular"/>
          <w:color w:val="auto"/>
          <w:sz w:val="18"/>
          <w:szCs w:val="18"/>
          <w:lang w:val="en-US" w:eastAsia="el-GR"/>
        </w:rPr>
        <w:t xml:space="preserve"> &amp; </w:t>
      </w:r>
      <w:r w:rsidRPr="007E564A">
        <w:rPr>
          <w:rFonts w:ascii="Calibri" w:eastAsia="Calibri" w:hAnsi="Calibri" w:cs="MyriadPro-Regular"/>
          <w:color w:val="auto"/>
          <w:sz w:val="18"/>
          <w:szCs w:val="18"/>
          <w:lang w:eastAsia="el-GR"/>
        </w:rPr>
        <w:t>GUILDS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Spoken</w:t>
      </w:r>
      <w:r w:rsidRPr="007E564A">
        <w:rPr>
          <w:rFonts w:ascii="Calibri" w:eastAsia="Calibri" w:hAnsi="Calibri" w:cs="MyriadPro-Regular"/>
          <w:color w:val="auto"/>
          <w:sz w:val="18"/>
          <w:szCs w:val="18"/>
          <w:lang w:val="en-US" w:eastAsia="el-GR"/>
        </w:rPr>
        <w:t>) -</w:t>
      </w:r>
      <w:r w:rsidRPr="007E564A">
        <w:rPr>
          <w:rFonts w:ascii="Calibri" w:eastAsia="Calibri" w:hAnsi="Calibri" w:cs="MyriadPro-Regular"/>
          <w:color w:val="auto"/>
          <w:sz w:val="18"/>
          <w:szCs w:val="18"/>
          <w:lang w:eastAsia="el-GR"/>
        </w:rPr>
        <w:t>COMMUNICATOR</w:t>
      </w:r>
      <w:r w:rsidRPr="007E564A">
        <w:rPr>
          <w:rFonts w:ascii="Calibri" w:eastAsia="Calibri" w:hAnsi="Calibri" w:cs="MyriadPro-Regular"/>
          <w:color w:val="auto"/>
          <w:sz w:val="18"/>
          <w:szCs w:val="18"/>
          <w:lang w:val="en-US" w:eastAsia="el-GR"/>
        </w:rPr>
        <w:t>- (</w:t>
      </w:r>
      <w:r w:rsidRPr="007E564A">
        <w:rPr>
          <w:rFonts w:ascii="Calibri" w:eastAsia="Calibri" w:hAnsi="Calibri" w:cs="MyriadPro-Regular"/>
          <w:color w:val="auto"/>
          <w:sz w:val="18"/>
          <w:szCs w:val="18"/>
          <w:lang w:val="el-GR" w:eastAsia="el-GR"/>
        </w:rPr>
        <w:t>Συνυποβάλλονται</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αθροιστικά</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για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την</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απόδειξη</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της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καλής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γνώσης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CITY</w:t>
      </w:r>
      <w:r w:rsidRPr="007E564A">
        <w:rPr>
          <w:rFonts w:ascii="Calibri" w:eastAsia="Calibri" w:hAnsi="Calibri" w:cs="MyriadPro-Regular"/>
          <w:color w:val="auto"/>
          <w:sz w:val="18"/>
          <w:szCs w:val="18"/>
          <w:lang w:val="en-US" w:eastAsia="el-GR"/>
        </w:rPr>
        <w:t xml:space="preserve"> &amp; </w:t>
      </w:r>
      <w:r w:rsidRPr="007E564A">
        <w:rPr>
          <w:rFonts w:ascii="Calibri" w:eastAsia="Calibri" w:hAnsi="Calibri" w:cs="MyriadPro-Regular"/>
          <w:color w:val="auto"/>
          <w:sz w:val="18"/>
          <w:szCs w:val="18"/>
          <w:lang w:eastAsia="el-GR"/>
        </w:rPr>
        <w:t>GUILDS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COMMUNICATOR</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Bold"/>
          <w:b/>
          <w:bCs/>
          <w:color w:val="auto"/>
          <w:sz w:val="18"/>
          <w:szCs w:val="18"/>
          <w:lang w:val="el-GR" w:eastAsia="el-GR"/>
        </w:rPr>
        <w:t>και</w:t>
      </w:r>
      <w:r w:rsidRPr="007E564A">
        <w:rPr>
          <w:rFonts w:ascii="Calibri" w:eastAsia="Calibri" w:hAnsi="Calibri" w:cs="MyriadPro-Bold"/>
          <w:b/>
          <w:bCs/>
          <w:color w:val="auto"/>
          <w:sz w:val="18"/>
          <w:szCs w:val="18"/>
          <w:lang w:val="en-US" w:eastAsia="el-GR"/>
        </w:rPr>
        <w:t xml:space="preserve"> </w:t>
      </w:r>
      <w:r w:rsidRPr="007E564A">
        <w:rPr>
          <w:rFonts w:ascii="Calibri" w:eastAsia="Calibri" w:hAnsi="Calibri" w:cs="MyriadPro-Regular"/>
          <w:color w:val="auto"/>
          <w:sz w:val="18"/>
          <w:szCs w:val="18"/>
          <w:lang w:eastAsia="el-GR"/>
        </w:rPr>
        <w:t>CITY</w:t>
      </w:r>
      <w:r w:rsidRPr="007E564A">
        <w:rPr>
          <w:rFonts w:ascii="Calibri" w:eastAsia="Calibri" w:hAnsi="Calibri" w:cs="MyriadPro-Regular"/>
          <w:color w:val="auto"/>
          <w:sz w:val="18"/>
          <w:szCs w:val="18"/>
          <w:lang w:val="en-US" w:eastAsia="el-GR"/>
        </w:rPr>
        <w:t xml:space="preserve"> &amp; </w:t>
      </w:r>
      <w:r w:rsidRPr="007E564A">
        <w:rPr>
          <w:rFonts w:ascii="Calibri" w:eastAsia="Calibri" w:hAnsi="Calibri" w:cs="MyriadPro-Regular"/>
          <w:color w:val="auto"/>
          <w:sz w:val="18"/>
          <w:szCs w:val="18"/>
          <w:lang w:eastAsia="el-GR"/>
        </w:rPr>
        <w:t>GUILDS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SPOKEN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eastAsia="el-GR"/>
        </w:rPr>
        <w:t>COMMUNICATOR</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val="el-GR" w:eastAsia="el-GR"/>
        </w:rPr>
        <w:t>Συνυποβάλλονται</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αθροιστικά</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για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την</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απόδειξη</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της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καλής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γνώσης</w:t>
      </w:r>
      <w:r w:rsidRPr="007E564A">
        <w:rPr>
          <w:rFonts w:ascii="Calibri" w:eastAsia="Calibri" w:hAnsi="Calibri" w:cs="MyriadPro-Regular"/>
          <w:color w:val="auto"/>
          <w:sz w:val="18"/>
          <w:szCs w:val="18"/>
          <w:lang w:val="en-US" w:eastAsia="el-GR"/>
        </w:rPr>
        <w:t>).</w:t>
      </w:r>
    </w:p>
    <w:p w14:paraId="47BB3744"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FOR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COMMUNICATION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TOEIC</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βαθμολογία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w:t>
      </w:r>
      <w:r w:rsidRPr="007E564A">
        <w:rPr>
          <w:rFonts w:ascii="Calibri" w:eastAsia="Calibri" w:hAnsi="Calibri" w:cs="MyriadPro-Regular"/>
          <w:color w:val="auto"/>
          <w:sz w:val="18"/>
          <w:szCs w:val="18"/>
          <w:lang w:val="en-US" w:eastAsia="el-GR"/>
        </w:rPr>
        <w:t xml:space="preserve"> 505 </w:t>
      </w:r>
      <w:r w:rsidRPr="007E564A">
        <w:rPr>
          <w:rFonts w:ascii="Calibri" w:eastAsia="Calibri" w:hAnsi="Calibri" w:cs="MyriadPro-Regular"/>
          <w:color w:val="auto"/>
          <w:sz w:val="18"/>
          <w:szCs w:val="18"/>
          <w:lang w:val="el-GR" w:eastAsia="el-GR"/>
        </w:rPr>
        <w:t>έως</w:t>
      </w:r>
      <w:r w:rsidRPr="007E564A">
        <w:rPr>
          <w:rFonts w:ascii="Calibri" w:eastAsia="Calibri" w:hAnsi="Calibri" w:cs="MyriadPro-Regular"/>
          <w:color w:val="auto"/>
          <w:sz w:val="18"/>
          <w:szCs w:val="18"/>
          <w:lang w:val="en-US" w:eastAsia="el-GR"/>
        </w:rPr>
        <w:t xml:space="preserve"> 780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EDUCATIONAL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SERVICE</w:t>
      </w:r>
      <w:r w:rsidRPr="007E564A">
        <w:rPr>
          <w:rFonts w:ascii="Calibri" w:eastAsia="Calibri" w:hAnsi="Calibri" w:cs="MyriadPro-Regular"/>
          <w:color w:val="auto"/>
          <w:sz w:val="18"/>
          <w:szCs w:val="18"/>
          <w:lang w:val="en-US" w:eastAsia="el-GR"/>
        </w:rPr>
        <w:t>/</w:t>
      </w:r>
      <w:r w:rsidRPr="007E564A">
        <w:rPr>
          <w:rFonts w:ascii="Calibri" w:eastAsia="Calibri" w:hAnsi="Calibri" w:cs="MyriadPro-Regular"/>
          <w:color w:val="auto"/>
          <w:sz w:val="18"/>
          <w:szCs w:val="18"/>
          <w:lang w:eastAsia="el-GR"/>
        </w:rPr>
        <w:t>CHAUNCEY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USA</w:t>
      </w:r>
      <w:r w:rsidRPr="007E564A">
        <w:rPr>
          <w:rFonts w:ascii="Calibri" w:eastAsia="Calibri" w:hAnsi="Calibri" w:cs="MyriadPro-Regular"/>
          <w:color w:val="auto"/>
          <w:sz w:val="18"/>
          <w:szCs w:val="18"/>
          <w:lang w:val="en-US" w:eastAsia="el-GR"/>
        </w:rPr>
        <w:t>.</w:t>
      </w:r>
    </w:p>
    <w:p w14:paraId="42E06776"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EDI</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JETSET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5 (</w:t>
      </w:r>
      <w:r w:rsidRPr="007E564A">
        <w:rPr>
          <w:rFonts w:ascii="Calibri" w:eastAsia="Calibri" w:hAnsi="Calibri" w:cs="MyriadPro-Regular"/>
          <w:color w:val="auto"/>
          <w:sz w:val="18"/>
          <w:szCs w:val="18"/>
          <w:lang w:eastAsia="el-GR"/>
        </w:rPr>
        <w:t>CEF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 xml:space="preserve">2)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PEARSON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EDI</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 xml:space="preserve">2)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PEARSON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LCCI</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CEFR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4E443ABD"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l-GR" w:eastAsia="el-GR"/>
        </w:rPr>
      </w:pPr>
      <w:r w:rsidRPr="007E564A">
        <w:rPr>
          <w:rFonts w:ascii="Calibri" w:eastAsia="Calibri" w:hAnsi="Calibri" w:cs="MyriadPro-Regular"/>
          <w:color w:val="auto"/>
          <w:sz w:val="18"/>
          <w:szCs w:val="18"/>
          <w:lang w:val="el-GR" w:eastAsia="el-GR"/>
        </w:rPr>
        <w:t xml:space="preserve">• PEARSON LCCI EFB LEVEL 3 (Ενότητες: </w:t>
      </w:r>
      <w:proofErr w:type="spellStart"/>
      <w:r w:rsidRPr="007E564A">
        <w:rPr>
          <w:rFonts w:ascii="Calibri" w:eastAsia="Calibri" w:hAnsi="Calibri" w:cs="MyriadPro-Regular"/>
          <w:color w:val="auto"/>
          <w:sz w:val="18"/>
          <w:szCs w:val="18"/>
          <w:lang w:val="el-GR" w:eastAsia="el-GR"/>
        </w:rPr>
        <w:t>Reading</w:t>
      </w:r>
      <w:proofErr w:type="spellEnd"/>
      <w:r w:rsidRPr="007E564A">
        <w:rPr>
          <w:rFonts w:ascii="Calibri" w:eastAsia="Calibri" w:hAnsi="Calibri" w:cs="MyriadPro-Regular"/>
          <w:color w:val="auto"/>
          <w:sz w:val="18"/>
          <w:szCs w:val="18"/>
          <w:lang w:val="el-GR" w:eastAsia="el-GR"/>
        </w:rPr>
        <w:t xml:space="preserve">, </w:t>
      </w:r>
      <w:proofErr w:type="spellStart"/>
      <w:r w:rsidRPr="007E564A">
        <w:rPr>
          <w:rFonts w:ascii="Calibri" w:eastAsia="Calibri" w:hAnsi="Calibri" w:cs="MyriadPro-Regular"/>
          <w:color w:val="auto"/>
          <w:sz w:val="18"/>
          <w:szCs w:val="18"/>
          <w:lang w:val="el-GR" w:eastAsia="el-GR"/>
        </w:rPr>
        <w:t>Writing</w:t>
      </w:r>
      <w:proofErr w:type="spellEnd"/>
      <w:r w:rsidRPr="007E564A">
        <w:rPr>
          <w:rFonts w:ascii="Calibri" w:eastAsia="Calibri" w:hAnsi="Calibri" w:cs="MyriadPro-Regular"/>
          <w:color w:val="auto"/>
          <w:sz w:val="18"/>
          <w:szCs w:val="18"/>
          <w:lang w:val="el-GR" w:eastAsia="el-GR"/>
        </w:rPr>
        <w:t xml:space="preserve">, </w:t>
      </w:r>
      <w:proofErr w:type="spellStart"/>
      <w:r w:rsidRPr="007E564A">
        <w:rPr>
          <w:rFonts w:ascii="Calibri" w:eastAsia="Calibri" w:hAnsi="Calibri" w:cs="MyriadPro-Regular"/>
          <w:color w:val="auto"/>
          <w:sz w:val="18"/>
          <w:szCs w:val="18"/>
          <w:lang w:val="el-GR" w:eastAsia="el-GR"/>
        </w:rPr>
        <w:t>Listening</w:t>
      </w:r>
      <w:proofErr w:type="spellEnd"/>
      <w:r w:rsidRPr="007E564A">
        <w:rPr>
          <w:rFonts w:ascii="Calibri" w:eastAsia="Calibri" w:hAnsi="Calibri" w:cs="MyriadPro-Regular"/>
          <w:color w:val="auto"/>
          <w:sz w:val="18"/>
          <w:szCs w:val="18"/>
          <w:lang w:val="el-GR" w:eastAsia="el-GR"/>
        </w:rPr>
        <w:t xml:space="preserve">, </w:t>
      </w:r>
      <w:proofErr w:type="spellStart"/>
      <w:r w:rsidRPr="007E564A">
        <w:rPr>
          <w:rFonts w:ascii="Calibri" w:eastAsia="Calibri" w:hAnsi="Calibri" w:cs="MyriadPro-Regular"/>
          <w:color w:val="auto"/>
          <w:sz w:val="18"/>
          <w:szCs w:val="18"/>
          <w:lang w:val="el-GR" w:eastAsia="el-GR"/>
        </w:rPr>
        <w:t>Speaking</w:t>
      </w:r>
      <w:proofErr w:type="spellEnd"/>
      <w:r w:rsidRPr="007E564A">
        <w:rPr>
          <w:rFonts w:ascii="Calibri" w:eastAsia="Calibri" w:hAnsi="Calibri" w:cs="MyriadPro-Regular"/>
          <w:color w:val="auto"/>
          <w:sz w:val="18"/>
          <w:szCs w:val="18"/>
          <w:lang w:val="el-GR" w:eastAsia="el-GR"/>
        </w:rPr>
        <w:t>, σε περίπτωση που η μία εκ των ενοτήτων είναι με βαθμό “</w:t>
      </w:r>
      <w:proofErr w:type="spellStart"/>
      <w:r w:rsidRPr="007E564A">
        <w:rPr>
          <w:rFonts w:ascii="Calibri" w:eastAsia="Calibri" w:hAnsi="Calibri" w:cs="MyriadPro-Regular"/>
          <w:color w:val="auto"/>
          <w:sz w:val="18"/>
          <w:szCs w:val="18"/>
          <w:lang w:val="el-GR" w:eastAsia="el-GR"/>
        </w:rPr>
        <w:t>Pass</w:t>
      </w:r>
      <w:proofErr w:type="spellEnd"/>
      <w:r w:rsidRPr="007E564A">
        <w:rPr>
          <w:rFonts w:ascii="Calibri" w:eastAsia="Calibri" w:hAnsi="Calibri" w:cs="MyriadPro-Regular"/>
          <w:color w:val="auto"/>
          <w:sz w:val="18"/>
          <w:szCs w:val="18"/>
          <w:lang w:val="el-GR" w:eastAsia="el-GR"/>
        </w:rPr>
        <w:t>”).</w:t>
      </w:r>
    </w:p>
    <w:p w14:paraId="143FF164"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PEARSON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LCCI</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EFB</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2 (</w:t>
      </w:r>
      <w:r w:rsidRPr="007E564A">
        <w:rPr>
          <w:rFonts w:ascii="Calibri" w:eastAsia="Calibri" w:hAnsi="Calibri" w:cs="MyriadPro-Regular"/>
          <w:color w:val="auto"/>
          <w:sz w:val="18"/>
          <w:szCs w:val="18"/>
          <w:lang w:val="el-GR" w:eastAsia="el-GR"/>
        </w:rPr>
        <w:t>Ενότητες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Reading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Writing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Listening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Speaking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με</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βαθμό</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Distinction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Credit</w:t>
      </w:r>
      <w:r w:rsidRPr="007E564A">
        <w:rPr>
          <w:rFonts w:ascii="Calibri" w:eastAsia="Calibri" w:hAnsi="Calibri" w:cs="MyriadPro-Regular"/>
          <w:color w:val="auto"/>
          <w:sz w:val="18"/>
          <w:szCs w:val="18"/>
          <w:lang w:val="en-US" w:eastAsia="el-GR"/>
        </w:rPr>
        <w:t>”.</w:t>
      </w:r>
    </w:p>
    <w:p w14:paraId="04F75EF2"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OCNW</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Common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European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Framework</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equivalent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roofErr w:type="gramStart"/>
      <w:r w:rsidRPr="007E564A">
        <w:rPr>
          <w:rFonts w:ascii="Calibri" w:eastAsia="Calibri" w:hAnsi="Calibri" w:cs="MyriadPro-Regular"/>
          <w:color w:val="auto"/>
          <w:sz w:val="18"/>
          <w:szCs w:val="18"/>
          <w:lang w:val="en-US" w:eastAsia="el-GR"/>
        </w:rPr>
        <w:t>) )</w:t>
      </w:r>
      <w:proofErr w:type="gramEnd"/>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μέχρι</w:t>
      </w:r>
      <w:r w:rsidRPr="007E564A">
        <w:rPr>
          <w:rFonts w:ascii="Calibri" w:eastAsia="Calibri" w:hAnsi="Calibri" w:cs="MyriadPro-Regular"/>
          <w:color w:val="auto"/>
          <w:sz w:val="18"/>
          <w:szCs w:val="18"/>
          <w:lang w:val="en-US" w:eastAsia="el-GR"/>
        </w:rPr>
        <w:t xml:space="preserve"> 31/8/2009)</w:t>
      </w:r>
    </w:p>
    <w:p w14:paraId="562C2ACE"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proofErr w:type="spellStart"/>
      <w:r w:rsidRPr="007E564A">
        <w:rPr>
          <w:rFonts w:ascii="Calibri" w:eastAsia="Calibri" w:hAnsi="Calibri" w:cs="MyriadPro-Regular"/>
          <w:color w:val="auto"/>
          <w:sz w:val="18"/>
          <w:szCs w:val="18"/>
          <w:lang w:eastAsia="el-GR"/>
        </w:rPr>
        <w:t>Ascentis</w:t>
      </w:r>
      <w:proofErr w:type="spellEnd"/>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0C2088DC"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ESB</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All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Modes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Council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Europe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406FC6AF"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State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University</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Competency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MSU</w:t>
      </w:r>
      <w:r w:rsidRPr="007E564A">
        <w:rPr>
          <w:rFonts w:ascii="Calibri" w:eastAsia="Calibri" w:hAnsi="Calibri" w:cs="MyriadPro-Regular"/>
          <w:color w:val="auto"/>
          <w:sz w:val="18"/>
          <w:szCs w:val="18"/>
          <w:lang w:val="en-US" w:eastAsia="el-GR"/>
        </w:rPr>
        <w:t xml:space="preserve"> – </w:t>
      </w:r>
      <w:r w:rsidRPr="007E564A">
        <w:rPr>
          <w:rFonts w:ascii="Calibri" w:eastAsia="Calibri" w:hAnsi="Calibri" w:cs="MyriadPro-Regular"/>
          <w:color w:val="auto"/>
          <w:sz w:val="18"/>
          <w:szCs w:val="18"/>
          <w:lang w:eastAsia="el-GR"/>
        </w:rPr>
        <w:t>CELC</w:t>
      </w:r>
      <w:proofErr w:type="gramStart"/>
      <w:r w:rsidRPr="007E564A">
        <w:rPr>
          <w:rFonts w:ascii="Calibri" w:eastAsia="Calibri" w:hAnsi="Calibri" w:cs="MyriadPro-Regular"/>
          <w:color w:val="auto"/>
          <w:sz w:val="18"/>
          <w:szCs w:val="18"/>
          <w:lang w:val="en-US" w:eastAsia="el-GR"/>
        </w:rPr>
        <w:t>) :</w:t>
      </w:r>
      <w:proofErr w:type="gramEnd"/>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7634A836"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Interactive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 xml:space="preserve">2 +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ACELS</w:t>
      </w:r>
      <w:r w:rsidRPr="007E564A">
        <w:rPr>
          <w:rFonts w:ascii="Calibri" w:eastAsia="Calibri" w:hAnsi="Calibri" w:cs="MyriadPro-Regular"/>
          <w:color w:val="auto"/>
          <w:sz w:val="18"/>
          <w:szCs w:val="18"/>
          <w:lang w:val="en-US" w:eastAsia="el-GR"/>
        </w:rPr>
        <w:t>)</w:t>
      </w:r>
    </w:p>
    <w:p w14:paraId="72CBD428"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Interactive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 xml:space="preserve">2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ACELS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of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Interactive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w:t>
      </w:r>
      <w:r w:rsidRPr="007E564A">
        <w:rPr>
          <w:rFonts w:ascii="Calibri" w:eastAsia="Calibri" w:hAnsi="Calibri" w:cs="MyriadPro-Regular"/>
          <w:color w:val="auto"/>
          <w:sz w:val="18"/>
          <w:szCs w:val="18"/>
          <w:lang w:val="en-US" w:eastAsia="el-GR"/>
        </w:rPr>
        <w:t xml:space="preserve">2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Gatehouse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Awards</w:t>
      </w:r>
      <w:r w:rsidRPr="007E564A">
        <w:rPr>
          <w:rFonts w:ascii="Calibri" w:eastAsia="Calibri" w:hAnsi="Calibri" w:cs="MyriadPro-Regular"/>
          <w:color w:val="auto"/>
          <w:sz w:val="18"/>
          <w:szCs w:val="18"/>
          <w:lang w:val="en-US" w:eastAsia="el-GR"/>
        </w:rPr>
        <w:t>).</w:t>
      </w:r>
    </w:p>
    <w:p w14:paraId="4772232B"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NOCN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5141A327"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AIM</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Awards</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 (</w:t>
      </w:r>
      <w:r w:rsidRPr="007E564A">
        <w:rPr>
          <w:rFonts w:ascii="Calibri" w:eastAsia="Calibri" w:hAnsi="Calibri" w:cs="MyriadPro-Regular"/>
          <w:color w:val="auto"/>
          <w:sz w:val="18"/>
          <w:szCs w:val="18"/>
          <w:lang w:val="el-GR" w:eastAsia="el-GR"/>
        </w:rPr>
        <w:t>Ενότητες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Listening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Reading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Writing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Speaking</w:t>
      </w:r>
      <w:r w:rsidRPr="007E564A">
        <w:rPr>
          <w:rFonts w:ascii="Calibri" w:eastAsia="Calibri" w:hAnsi="Calibri" w:cs="MyriadPro-Regular"/>
          <w:color w:val="auto"/>
          <w:sz w:val="18"/>
          <w:szCs w:val="18"/>
          <w:lang w:val="en-US" w:eastAsia="el-GR"/>
        </w:rPr>
        <w:t>).</w:t>
      </w:r>
    </w:p>
    <w:p w14:paraId="7E823462"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ASSESSMENT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BATTERY</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MELAB</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βαθμολογία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w:t>
      </w:r>
      <w:r w:rsidRPr="007E564A">
        <w:rPr>
          <w:rFonts w:ascii="Calibri" w:eastAsia="Calibri" w:hAnsi="Calibri" w:cs="MyriadPro-Regular"/>
          <w:color w:val="auto"/>
          <w:sz w:val="18"/>
          <w:szCs w:val="18"/>
          <w:lang w:val="en-US" w:eastAsia="el-GR"/>
        </w:rPr>
        <w:t xml:space="preserve"> 80 </w:t>
      </w:r>
      <w:r w:rsidRPr="007E564A">
        <w:rPr>
          <w:rFonts w:ascii="Calibri" w:eastAsia="Calibri" w:hAnsi="Calibri" w:cs="MyriadPro-Regular"/>
          <w:color w:val="auto"/>
          <w:sz w:val="18"/>
          <w:szCs w:val="18"/>
          <w:lang w:val="el-GR" w:eastAsia="el-GR"/>
        </w:rPr>
        <w:t>έως</w:t>
      </w:r>
      <w:r w:rsidRPr="007E564A">
        <w:rPr>
          <w:rFonts w:ascii="Calibri" w:eastAsia="Calibri" w:hAnsi="Calibri" w:cs="MyriadPro-Regular"/>
          <w:color w:val="auto"/>
          <w:sz w:val="18"/>
          <w:szCs w:val="18"/>
          <w:lang w:val="en-US" w:eastAsia="el-GR"/>
        </w:rPr>
        <w:t xml:space="preserve"> 90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ASSESSMENTS</w:t>
      </w:r>
    </w:p>
    <w:p w14:paraId="25AC8E83"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ENGLISH</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TEST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MET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βαθμολογία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w:t>
      </w:r>
      <w:r w:rsidRPr="007E564A">
        <w:rPr>
          <w:rFonts w:ascii="Calibri" w:eastAsia="Calibri" w:hAnsi="Calibri" w:cs="MyriadPro-Regular"/>
          <w:color w:val="auto"/>
          <w:sz w:val="18"/>
          <w:szCs w:val="18"/>
          <w:lang w:val="en-US" w:eastAsia="el-GR"/>
        </w:rPr>
        <w:t xml:space="preserve"> 157 </w:t>
      </w:r>
      <w:r w:rsidRPr="007E564A">
        <w:rPr>
          <w:rFonts w:ascii="Calibri" w:eastAsia="Calibri" w:hAnsi="Calibri" w:cs="MyriadPro-Regular"/>
          <w:color w:val="auto"/>
          <w:sz w:val="18"/>
          <w:szCs w:val="18"/>
          <w:lang w:val="el-GR" w:eastAsia="el-GR"/>
        </w:rPr>
        <w:t>έως</w:t>
      </w:r>
      <w:r w:rsidRPr="007E564A">
        <w:rPr>
          <w:rFonts w:ascii="Calibri" w:eastAsia="Calibri" w:hAnsi="Calibri" w:cs="MyriadPro-Regular"/>
          <w:color w:val="auto"/>
          <w:sz w:val="18"/>
          <w:szCs w:val="18"/>
          <w:lang w:val="en-US" w:eastAsia="el-GR"/>
        </w:rPr>
        <w:t xml:space="preserve"> 189 </w:t>
      </w:r>
      <w:r w:rsidRPr="007E564A">
        <w:rPr>
          <w:rFonts w:ascii="Calibri" w:eastAsia="Calibri" w:hAnsi="Calibri" w:cs="MyriadPro-Regular"/>
          <w:color w:val="auto"/>
          <w:sz w:val="18"/>
          <w:szCs w:val="18"/>
          <w:lang w:val="el-GR" w:eastAsia="el-GR"/>
        </w:rPr>
        <w:t>του</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CAMBRIDGE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MICHIGAN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ASSESSMENTS</w:t>
      </w:r>
    </w:p>
    <w:p w14:paraId="10826817"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LRN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CEF</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26B6F9E8"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GA</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proofErr w:type="gramStart"/>
      <w:r w:rsidRPr="007E564A">
        <w:rPr>
          <w:rFonts w:ascii="Calibri" w:eastAsia="Calibri" w:hAnsi="Calibri" w:cs="MyriadPro-Regular"/>
          <w:color w:val="auto"/>
          <w:sz w:val="18"/>
          <w:szCs w:val="18"/>
          <w:lang w:val="en-US" w:eastAsia="el-GR"/>
        </w:rPr>
        <w:t>–(</w:t>
      </w:r>
      <w:proofErr w:type="gramEnd"/>
      <w:r w:rsidRPr="007E564A">
        <w:rPr>
          <w:rFonts w:ascii="Calibri" w:eastAsia="Calibri" w:hAnsi="Calibri" w:cs="MyriadPro-Regular"/>
          <w:color w:val="auto"/>
          <w:sz w:val="18"/>
          <w:szCs w:val="18"/>
          <w:lang w:eastAsia="el-GR"/>
        </w:rPr>
        <w:t>CEFR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 xml:space="preserve">2) </w:t>
      </w:r>
      <w:r w:rsidRPr="007E564A">
        <w:rPr>
          <w:rFonts w:ascii="Calibri" w:eastAsia="Calibri" w:hAnsi="Calibri" w:cs="MyriadPro-Regular"/>
          <w:color w:val="auto"/>
          <w:sz w:val="18"/>
          <w:szCs w:val="18"/>
          <w:lang w:val="el-GR" w:eastAsia="el-GR"/>
        </w:rPr>
        <w:t>ή</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GA</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Classic</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w:t>
      </w:r>
    </w:p>
    <w:p w14:paraId="15709C10"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Bold"/>
          <w:b/>
          <w:bCs/>
          <w:color w:val="auto"/>
          <w:sz w:val="18"/>
          <w:szCs w:val="18"/>
          <w:lang w:val="el-GR" w:eastAsia="el-GR"/>
        </w:rPr>
        <w:t>Β</w:t>
      </w:r>
      <w:r w:rsidRPr="007E564A">
        <w:rPr>
          <w:rFonts w:ascii="Calibri" w:eastAsia="Calibri" w:hAnsi="Calibri" w:cs="MyriadPro-Bold"/>
          <w:b/>
          <w:bCs/>
          <w:color w:val="auto"/>
          <w:sz w:val="18"/>
          <w:szCs w:val="18"/>
          <w:lang w:val="en-US" w:eastAsia="el-GR"/>
        </w:rPr>
        <w:t xml:space="preserve">2 </w:t>
      </w:r>
      <w:r w:rsidRPr="007E564A">
        <w:rPr>
          <w:rFonts w:ascii="Calibri" w:eastAsia="Calibri" w:hAnsi="Calibri" w:cs="MyriadPro-Regular"/>
          <w:color w:val="auto"/>
          <w:sz w:val="18"/>
          <w:szCs w:val="18"/>
          <w:lang w:val="en-US" w:eastAsia="el-GR"/>
        </w:rPr>
        <w:t>–</w:t>
      </w:r>
      <w:r w:rsidRPr="007E564A">
        <w:rPr>
          <w:rFonts w:ascii="Calibri" w:eastAsia="Calibri" w:hAnsi="Calibri" w:cs="MyriadPro-Regular"/>
          <w:color w:val="auto"/>
          <w:sz w:val="18"/>
          <w:szCs w:val="18"/>
          <w:lang w:eastAsia="el-GR"/>
        </w:rPr>
        <w:t>Language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Cert</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Listening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Reading</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Writing</w:t>
      </w:r>
      <w:r w:rsidRPr="007E564A">
        <w:rPr>
          <w:rFonts w:ascii="Calibri" w:eastAsia="Calibri" w:hAnsi="Calibri" w:cs="MyriadPro-Regular"/>
          <w:color w:val="auto"/>
          <w:sz w:val="18"/>
          <w:szCs w:val="18"/>
          <w:lang w:val="en-US" w:eastAsia="el-GR"/>
        </w:rPr>
        <w:t>) (</w:t>
      </w:r>
      <w:r w:rsidRPr="007E564A">
        <w:rPr>
          <w:rFonts w:ascii="Calibri" w:eastAsia="Calibri" w:hAnsi="Calibri" w:cs="MyriadPro-Regular"/>
          <w:color w:val="auto"/>
          <w:sz w:val="18"/>
          <w:szCs w:val="18"/>
          <w:lang w:eastAsia="el-GR"/>
        </w:rPr>
        <w:t>Communicator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 xml:space="preserve">2) </w:t>
      </w:r>
      <w:r w:rsidRPr="007E564A">
        <w:rPr>
          <w:rFonts w:ascii="Calibri" w:eastAsia="Calibri" w:hAnsi="Calibri" w:cs="MyriadPro-Regular"/>
          <w:color w:val="auto"/>
          <w:sz w:val="18"/>
          <w:szCs w:val="18"/>
          <w:lang w:val="el-GR" w:eastAsia="el-GR"/>
        </w:rPr>
        <w:t>και</w:t>
      </w:r>
      <w:r w:rsidRPr="007E564A">
        <w:rPr>
          <w:rFonts w:ascii="Calibri" w:eastAsia="Calibri" w:hAnsi="Calibri" w:cs="MyriadPro-Regular"/>
          <w:color w:val="auto"/>
          <w:sz w:val="18"/>
          <w:szCs w:val="18"/>
          <w:lang w:val="en-US" w:eastAsia="el-GR"/>
        </w:rPr>
        <w:t xml:space="preserve"> </w:t>
      </w:r>
    </w:p>
    <w:p w14:paraId="291570B2" w14:textId="77777777" w:rsidR="00D8375D" w:rsidRPr="007E564A" w:rsidRDefault="00D8375D" w:rsidP="00D8375D">
      <w:pPr>
        <w:tabs>
          <w:tab w:val="left" w:pos="709"/>
        </w:tabs>
        <w:adjustRightInd w:val="0"/>
        <w:ind w:right="72"/>
        <w:contextualSpacing/>
        <w:jc w:val="both"/>
        <w:rPr>
          <w:rFonts w:ascii="Calibri" w:eastAsia="Calibri" w:hAnsi="Calibri" w:cs="MyriadPro-Regular"/>
          <w:color w:val="auto"/>
          <w:sz w:val="18"/>
          <w:szCs w:val="18"/>
          <w:lang w:val="en-US" w:eastAsia="el-GR"/>
        </w:rPr>
      </w:pPr>
      <w:r w:rsidRPr="007E564A">
        <w:rPr>
          <w:rFonts w:ascii="Calibri" w:eastAsia="Calibri" w:hAnsi="Calibri" w:cs="MyriadPro-Bold"/>
          <w:b/>
          <w:bCs/>
          <w:color w:val="auto"/>
          <w:sz w:val="18"/>
          <w:szCs w:val="18"/>
          <w:lang w:val="el-GR" w:eastAsia="el-GR"/>
        </w:rPr>
        <w:t>Β</w:t>
      </w:r>
      <w:r w:rsidRPr="007E564A">
        <w:rPr>
          <w:rFonts w:ascii="Calibri" w:eastAsia="Calibri" w:hAnsi="Calibri" w:cs="MyriadPro-Bold"/>
          <w:b/>
          <w:bCs/>
          <w:color w:val="auto"/>
          <w:sz w:val="18"/>
          <w:szCs w:val="18"/>
          <w:lang w:val="en-US" w:eastAsia="el-GR"/>
        </w:rPr>
        <w:t xml:space="preserve">2 </w:t>
      </w:r>
      <w:r w:rsidRPr="007E564A">
        <w:rPr>
          <w:rFonts w:ascii="Calibri" w:eastAsia="Calibri" w:hAnsi="Calibri" w:cs="MyriadPro-Regular"/>
          <w:color w:val="auto"/>
          <w:sz w:val="18"/>
          <w:szCs w:val="18"/>
          <w:lang w:val="en-US" w:eastAsia="el-GR"/>
        </w:rPr>
        <w:t xml:space="preserve">- </w:t>
      </w:r>
      <w:proofErr w:type="spellStart"/>
      <w:r w:rsidRPr="007E564A">
        <w:rPr>
          <w:rFonts w:ascii="Calibri" w:eastAsia="Calibri" w:hAnsi="Calibri" w:cs="MyriadPro-Regular"/>
          <w:color w:val="auto"/>
          <w:sz w:val="18"/>
          <w:szCs w:val="18"/>
          <w:lang w:eastAsia="el-GR"/>
        </w:rPr>
        <w:t>LanguageCert</w:t>
      </w:r>
      <w:proofErr w:type="spellEnd"/>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Level</w:t>
      </w:r>
      <w:r w:rsidRPr="007E564A">
        <w:rPr>
          <w:rFonts w:ascii="Calibri" w:eastAsia="Calibri" w:hAnsi="Calibri" w:cs="MyriadPro-Regular"/>
          <w:color w:val="auto"/>
          <w:sz w:val="18"/>
          <w:szCs w:val="18"/>
          <w:lang w:val="en-US" w:eastAsia="el-GR"/>
        </w:rPr>
        <w:t xml:space="preserve"> 1 </w:t>
      </w:r>
      <w:r w:rsidRPr="007E564A">
        <w:rPr>
          <w:rFonts w:ascii="Calibri" w:eastAsia="Calibri" w:hAnsi="Calibri" w:cs="MyriadPro-Regular"/>
          <w:color w:val="auto"/>
          <w:sz w:val="18"/>
          <w:szCs w:val="18"/>
          <w:lang w:eastAsia="el-GR"/>
        </w:rPr>
        <w:t>Certificate</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ESOL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International</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Speaking</w:t>
      </w:r>
      <w:r w:rsidRPr="007E564A">
        <w:rPr>
          <w:rFonts w:ascii="Calibri" w:eastAsia="Calibri" w:hAnsi="Calibri" w:cs="MyriadPro-Regular"/>
          <w:color w:val="auto"/>
          <w:sz w:val="18"/>
          <w:szCs w:val="18"/>
          <w:lang w:val="en-US" w:eastAsia="el-GR"/>
        </w:rPr>
        <w:t>) (</w:t>
      </w:r>
      <w:r w:rsidRPr="007E564A">
        <w:rPr>
          <w:rFonts w:ascii="Calibri" w:eastAsia="Calibri" w:hAnsi="Calibri" w:cs="MyriadPro-Regular"/>
          <w:color w:val="auto"/>
          <w:sz w:val="18"/>
          <w:szCs w:val="18"/>
          <w:lang w:eastAsia="el-GR"/>
        </w:rPr>
        <w:t>Communicator</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eastAsia="el-GR"/>
        </w:rPr>
        <w:t>B</w:t>
      </w:r>
      <w:r w:rsidRPr="007E564A">
        <w:rPr>
          <w:rFonts w:ascii="Calibri" w:eastAsia="Calibri" w:hAnsi="Calibri" w:cs="MyriadPro-Regular"/>
          <w:color w:val="auto"/>
          <w:sz w:val="18"/>
          <w:szCs w:val="18"/>
          <w:lang w:val="en-US" w:eastAsia="el-GR"/>
        </w:rPr>
        <w:t>2) (</w:t>
      </w:r>
      <w:r w:rsidRPr="007E564A">
        <w:rPr>
          <w:rFonts w:ascii="Calibri" w:eastAsia="Calibri" w:hAnsi="Calibri" w:cs="MyriadPro-Regular"/>
          <w:color w:val="auto"/>
          <w:sz w:val="18"/>
          <w:szCs w:val="18"/>
          <w:lang w:val="el-GR" w:eastAsia="el-GR"/>
        </w:rPr>
        <w:t>Συνυποβάλλονται</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αθροιστικά</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για</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την</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απόδειξη</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της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καλής</w:t>
      </w:r>
      <w:r w:rsidRPr="007E564A">
        <w:rPr>
          <w:rFonts w:ascii="Calibri" w:eastAsia="Calibri" w:hAnsi="Calibri" w:cs="MyriadPro-Regular"/>
          <w:color w:val="auto"/>
          <w:sz w:val="18"/>
          <w:szCs w:val="18"/>
          <w:lang w:val="en-US" w:eastAsia="el-GR"/>
        </w:rPr>
        <w:t xml:space="preserve"> </w:t>
      </w:r>
      <w:r w:rsidRPr="007E564A">
        <w:rPr>
          <w:rFonts w:ascii="Calibri" w:eastAsia="Calibri" w:hAnsi="Calibri" w:cs="MyriadPro-Regular"/>
          <w:color w:val="auto"/>
          <w:sz w:val="18"/>
          <w:szCs w:val="18"/>
          <w:lang w:val="el-GR" w:eastAsia="el-GR"/>
        </w:rPr>
        <w:t>γνώσης</w:t>
      </w:r>
      <w:r w:rsidRPr="007E564A">
        <w:rPr>
          <w:rFonts w:ascii="Calibri" w:eastAsia="Calibri" w:hAnsi="Calibri" w:cs="MyriadPro-Regular"/>
          <w:color w:val="auto"/>
          <w:sz w:val="18"/>
          <w:szCs w:val="18"/>
          <w:lang w:val="en-US" w:eastAsia="el-GR"/>
        </w:rPr>
        <w:t>).</w:t>
      </w:r>
    </w:p>
    <w:p w14:paraId="138C033F" w14:textId="77777777" w:rsidR="00D8375D" w:rsidRPr="007E564A"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14:paraId="7D333486" w14:textId="77777777" w:rsidR="0066285C" w:rsidRDefault="00D8375D" w:rsidP="00D8375D">
      <w:pPr>
        <w:pStyle w:val="aa"/>
        <w:tabs>
          <w:tab w:val="left" w:pos="709"/>
        </w:tabs>
        <w:ind w:left="0" w:right="72"/>
        <w:jc w:val="both"/>
        <w:rPr>
          <w:rFonts w:ascii="Calibri" w:hAnsi="Calibri"/>
          <w:color w:val="auto"/>
          <w:sz w:val="18"/>
          <w:szCs w:val="18"/>
          <w:lang w:val="el-GR"/>
        </w:rPr>
      </w:pPr>
      <w:r w:rsidRPr="007E564A">
        <w:rPr>
          <w:rFonts w:ascii="Calibri" w:hAnsi="Calibri"/>
          <w:color w:val="auto"/>
          <w:sz w:val="18"/>
          <w:szCs w:val="18"/>
          <w:lang w:val="el-GR"/>
        </w:rPr>
        <w:t>(i)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ή (</w:t>
      </w:r>
      <w:proofErr w:type="spellStart"/>
      <w:r w:rsidRPr="007E564A">
        <w:rPr>
          <w:rFonts w:ascii="Calibri" w:hAnsi="Calibri"/>
          <w:color w:val="auto"/>
          <w:sz w:val="18"/>
          <w:szCs w:val="18"/>
          <w:lang w:val="el-GR"/>
        </w:rPr>
        <w:t>ii</w:t>
      </w:r>
      <w:proofErr w:type="spellEnd"/>
      <w:r w:rsidRPr="007E564A">
        <w:rPr>
          <w:rFonts w:ascii="Calibri" w:hAnsi="Calibri"/>
          <w:color w:val="auto"/>
          <w:sz w:val="18"/>
          <w:szCs w:val="18"/>
          <w:lang w:val="el-GR"/>
        </w:rPr>
        <w:t>)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14:paraId="3CF2D8B6" w14:textId="62EA3FB7" w:rsidR="005C7529" w:rsidRDefault="005C7529" w:rsidP="00D8375D">
      <w:pPr>
        <w:pStyle w:val="aa"/>
        <w:tabs>
          <w:tab w:val="left" w:pos="709"/>
        </w:tabs>
        <w:ind w:left="0" w:right="72"/>
        <w:jc w:val="both"/>
        <w:rPr>
          <w:rFonts w:ascii="Calibri" w:hAnsi="Calibri"/>
          <w:color w:val="auto"/>
          <w:sz w:val="22"/>
          <w:szCs w:val="22"/>
          <w:u w:val="single"/>
          <w:lang w:val="el-GR"/>
        </w:rPr>
      </w:pPr>
    </w:p>
    <w:p w14:paraId="4F9B3F7F" w14:textId="77777777" w:rsidR="0086578C" w:rsidRPr="00D8375D" w:rsidRDefault="0086578C" w:rsidP="00D8375D">
      <w:pPr>
        <w:pStyle w:val="aa"/>
        <w:tabs>
          <w:tab w:val="left" w:pos="709"/>
        </w:tabs>
        <w:ind w:left="0" w:right="72"/>
        <w:jc w:val="both"/>
        <w:rPr>
          <w:rFonts w:ascii="Calibri" w:hAnsi="Calibri"/>
          <w:color w:val="auto"/>
          <w:sz w:val="22"/>
          <w:szCs w:val="22"/>
          <w:u w:val="single"/>
          <w:lang w:val="el-GR"/>
        </w:rPr>
      </w:pPr>
    </w:p>
    <w:p w14:paraId="0FB78278" w14:textId="77777777" w:rsidR="00014DEC" w:rsidRDefault="00014DEC" w:rsidP="002C6610">
      <w:pPr>
        <w:pStyle w:val="a8"/>
        <w:spacing w:line="240" w:lineRule="atLeast"/>
        <w:rPr>
          <w:rFonts w:ascii="Calibri" w:hAnsi="Calibri"/>
          <w:color w:val="auto"/>
          <w:sz w:val="24"/>
          <w:u w:val="single"/>
        </w:rPr>
      </w:pPr>
      <w:bookmarkStart w:id="0" w:name="_GoBack"/>
      <w:bookmarkEnd w:id="0"/>
    </w:p>
    <w:sectPr w:rsidR="00014DEC" w:rsidSect="000A0E02">
      <w:pgSz w:w="11906" w:h="16838" w:code="9"/>
      <w:pgMar w:top="1440" w:right="1080" w:bottom="1440" w:left="1080" w:header="709"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2667" w14:textId="77777777" w:rsidR="00D1168D" w:rsidRDefault="00D1168D">
      <w:r>
        <w:separator/>
      </w:r>
    </w:p>
  </w:endnote>
  <w:endnote w:type="continuationSeparator" w:id="0">
    <w:p w14:paraId="015C3D41" w14:textId="77777777" w:rsidR="00D1168D" w:rsidRDefault="00D1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charset w:val="A1"/>
    <w:family w:val="auto"/>
    <w:pitch w:val="default"/>
    <w:sig w:usb0="00000081" w:usb1="00000000" w:usb2="00000000" w:usb3="00000000" w:csb0="00000008" w:csb1="00000000"/>
  </w:font>
  <w:font w:name="MyriadPro-Bold">
    <w:charset w:val="A1"/>
    <w:family w:val="auto"/>
    <w:pitch w:val="default"/>
    <w:sig w:usb0="00000081" w:usb1="00000000" w:usb2="00000000" w:usb3="00000000" w:csb0="00000008"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7E913" w14:textId="77777777" w:rsidR="00D1168D" w:rsidRDefault="00D1168D">
      <w:r>
        <w:separator/>
      </w:r>
    </w:p>
  </w:footnote>
  <w:footnote w:type="continuationSeparator" w:id="0">
    <w:p w14:paraId="36638EAD" w14:textId="77777777" w:rsidR="00D1168D" w:rsidRDefault="00D1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9D9"/>
    <w:multiLevelType w:val="hybridMultilevel"/>
    <w:tmpl w:val="88C213C6"/>
    <w:lvl w:ilvl="0" w:tplc="6B9CBAAE">
      <w:start w:val="1"/>
      <w:numFmt w:val="decimal"/>
      <w:lvlText w:val="%1."/>
      <w:lvlJc w:val="left"/>
      <w:pPr>
        <w:ind w:left="602" w:hanging="284"/>
      </w:pPr>
      <w:rPr>
        <w:rFonts w:ascii="Calibri" w:eastAsia="Trebuchet MS" w:hAnsi="Calibri" w:cs="Trebuchet MS" w:hint="default"/>
        <w:w w:val="85"/>
        <w:sz w:val="22"/>
        <w:szCs w:val="22"/>
        <w:lang w:val="en-US" w:eastAsia="en-US" w:bidi="en-US"/>
      </w:rPr>
    </w:lvl>
    <w:lvl w:ilvl="1" w:tplc="3D1CF002">
      <w:numFmt w:val="bullet"/>
      <w:lvlText w:val="•"/>
      <w:lvlJc w:val="left"/>
      <w:pPr>
        <w:ind w:left="1496" w:hanging="284"/>
      </w:pPr>
      <w:rPr>
        <w:rFonts w:hint="default"/>
        <w:lang w:val="en-US" w:eastAsia="en-US" w:bidi="en-US"/>
      </w:rPr>
    </w:lvl>
    <w:lvl w:ilvl="2" w:tplc="31D06EE0">
      <w:numFmt w:val="bullet"/>
      <w:lvlText w:val="•"/>
      <w:lvlJc w:val="left"/>
      <w:pPr>
        <w:ind w:left="2393" w:hanging="284"/>
      </w:pPr>
      <w:rPr>
        <w:rFonts w:hint="default"/>
        <w:lang w:val="en-US" w:eastAsia="en-US" w:bidi="en-US"/>
      </w:rPr>
    </w:lvl>
    <w:lvl w:ilvl="3" w:tplc="0796878E">
      <w:numFmt w:val="bullet"/>
      <w:lvlText w:val="•"/>
      <w:lvlJc w:val="left"/>
      <w:pPr>
        <w:ind w:left="3289" w:hanging="284"/>
      </w:pPr>
      <w:rPr>
        <w:rFonts w:hint="default"/>
        <w:lang w:val="en-US" w:eastAsia="en-US" w:bidi="en-US"/>
      </w:rPr>
    </w:lvl>
    <w:lvl w:ilvl="4" w:tplc="C1429608">
      <w:numFmt w:val="bullet"/>
      <w:lvlText w:val="•"/>
      <w:lvlJc w:val="left"/>
      <w:pPr>
        <w:ind w:left="4186" w:hanging="284"/>
      </w:pPr>
      <w:rPr>
        <w:rFonts w:hint="default"/>
        <w:lang w:val="en-US" w:eastAsia="en-US" w:bidi="en-US"/>
      </w:rPr>
    </w:lvl>
    <w:lvl w:ilvl="5" w:tplc="2D905F24">
      <w:numFmt w:val="bullet"/>
      <w:lvlText w:val="•"/>
      <w:lvlJc w:val="left"/>
      <w:pPr>
        <w:ind w:left="5083" w:hanging="284"/>
      </w:pPr>
      <w:rPr>
        <w:rFonts w:hint="default"/>
        <w:lang w:val="en-US" w:eastAsia="en-US" w:bidi="en-US"/>
      </w:rPr>
    </w:lvl>
    <w:lvl w:ilvl="6" w:tplc="6590C9E0">
      <w:numFmt w:val="bullet"/>
      <w:lvlText w:val="•"/>
      <w:lvlJc w:val="left"/>
      <w:pPr>
        <w:ind w:left="5979" w:hanging="284"/>
      </w:pPr>
      <w:rPr>
        <w:rFonts w:hint="default"/>
        <w:lang w:val="en-US" w:eastAsia="en-US" w:bidi="en-US"/>
      </w:rPr>
    </w:lvl>
    <w:lvl w:ilvl="7" w:tplc="307C49E4">
      <w:numFmt w:val="bullet"/>
      <w:lvlText w:val="•"/>
      <w:lvlJc w:val="left"/>
      <w:pPr>
        <w:ind w:left="6876" w:hanging="284"/>
      </w:pPr>
      <w:rPr>
        <w:rFonts w:hint="default"/>
        <w:lang w:val="en-US" w:eastAsia="en-US" w:bidi="en-US"/>
      </w:rPr>
    </w:lvl>
    <w:lvl w:ilvl="8" w:tplc="07B29FA2">
      <w:numFmt w:val="bullet"/>
      <w:lvlText w:val="•"/>
      <w:lvlJc w:val="left"/>
      <w:pPr>
        <w:ind w:left="7773" w:hanging="284"/>
      </w:pPr>
      <w:rPr>
        <w:rFonts w:hint="default"/>
        <w:lang w:val="en-US" w:eastAsia="en-US" w:bidi="en-US"/>
      </w:rPr>
    </w:lvl>
  </w:abstractNum>
  <w:abstractNum w:abstractNumId="1" w15:restartNumberingAfterBreak="0">
    <w:nsid w:val="1B5958BB"/>
    <w:multiLevelType w:val="hybridMultilevel"/>
    <w:tmpl w:val="3A6CB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C4477C"/>
    <w:multiLevelType w:val="hybridMultilevel"/>
    <w:tmpl w:val="F62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F86"/>
    <w:multiLevelType w:val="hybridMultilevel"/>
    <w:tmpl w:val="6B54DDA8"/>
    <w:lvl w:ilvl="0" w:tplc="37C613D0">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2DC"/>
    <w:multiLevelType w:val="hybridMultilevel"/>
    <w:tmpl w:val="C9E4D5C6"/>
    <w:lvl w:ilvl="0" w:tplc="9668AACA">
      <w:start w:val="1"/>
      <w:numFmt w:val="bullet"/>
      <w:lvlText w:val="•"/>
      <w:lvlJc w:val="left"/>
      <w:pPr>
        <w:tabs>
          <w:tab w:val="num" w:pos="1440"/>
        </w:tabs>
        <w:ind w:left="1440" w:hanging="360"/>
      </w:pPr>
      <w:rPr>
        <w:rFonts w:ascii="Times New Roman" w:hAnsi="Times New Roman" w:cs="Times New Roman" w:hint="default"/>
        <w:color w:val="auto"/>
        <w:sz w:val="28"/>
        <w:szCs w:val="2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62CA9"/>
    <w:multiLevelType w:val="hybridMultilevel"/>
    <w:tmpl w:val="3B22E63E"/>
    <w:lvl w:ilvl="0" w:tplc="90F6C412">
      <w:start w:val="1"/>
      <w:numFmt w:val="bullet"/>
      <w:lvlText w:val="•"/>
      <w:lvlJc w:val="left"/>
      <w:pPr>
        <w:tabs>
          <w:tab w:val="num" w:pos="1440"/>
        </w:tabs>
        <w:ind w:left="1440" w:hanging="360"/>
      </w:pPr>
      <w:rPr>
        <w:rFonts w:ascii="Times New Roman" w:hAnsi="Times New Roman" w:cs="Times New Roman" w:hint="default"/>
        <w:color w:val="auto"/>
        <w:sz w:val="28"/>
        <w:szCs w:val="2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24CCF"/>
    <w:multiLevelType w:val="hybridMultilevel"/>
    <w:tmpl w:val="E1E4683C"/>
    <w:lvl w:ilvl="0" w:tplc="54EE97DE">
      <w:start w:val="1"/>
      <w:numFmt w:val="decimal"/>
      <w:lvlText w:val="%1."/>
      <w:lvlJc w:val="left"/>
      <w:pPr>
        <w:ind w:left="678" w:hanging="360"/>
      </w:pPr>
      <w:rPr>
        <w:rFonts w:ascii="Calibri" w:eastAsia="Trebuchet MS" w:hAnsi="Calibri" w:cs="Trebuchet MS" w:hint="default"/>
        <w:w w:val="69"/>
        <w:sz w:val="22"/>
        <w:szCs w:val="22"/>
        <w:lang w:val="en-US" w:eastAsia="en-US" w:bidi="en-US"/>
      </w:rPr>
    </w:lvl>
    <w:lvl w:ilvl="1" w:tplc="E90E6920">
      <w:numFmt w:val="bullet"/>
      <w:lvlText w:val=""/>
      <w:lvlJc w:val="left"/>
      <w:pPr>
        <w:ind w:left="1218" w:hanging="180"/>
      </w:pPr>
      <w:rPr>
        <w:rFonts w:ascii="Symbol" w:eastAsia="Symbol" w:hAnsi="Symbol" w:cs="Symbol" w:hint="default"/>
        <w:w w:val="100"/>
        <w:sz w:val="22"/>
        <w:szCs w:val="22"/>
        <w:lang w:val="en-US" w:eastAsia="en-US" w:bidi="en-US"/>
      </w:rPr>
    </w:lvl>
    <w:lvl w:ilvl="2" w:tplc="8660B184">
      <w:numFmt w:val="bullet"/>
      <w:lvlText w:val="•"/>
      <w:lvlJc w:val="left"/>
      <w:pPr>
        <w:ind w:left="2147" w:hanging="180"/>
      </w:pPr>
      <w:rPr>
        <w:rFonts w:hint="default"/>
        <w:lang w:val="en-US" w:eastAsia="en-US" w:bidi="en-US"/>
      </w:rPr>
    </w:lvl>
    <w:lvl w:ilvl="3" w:tplc="B30A097E">
      <w:numFmt w:val="bullet"/>
      <w:lvlText w:val="•"/>
      <w:lvlJc w:val="left"/>
      <w:pPr>
        <w:ind w:left="3074" w:hanging="180"/>
      </w:pPr>
      <w:rPr>
        <w:rFonts w:hint="default"/>
        <w:lang w:val="en-US" w:eastAsia="en-US" w:bidi="en-US"/>
      </w:rPr>
    </w:lvl>
    <w:lvl w:ilvl="4" w:tplc="677EEA0C">
      <w:numFmt w:val="bullet"/>
      <w:lvlText w:val="•"/>
      <w:lvlJc w:val="left"/>
      <w:pPr>
        <w:ind w:left="4002" w:hanging="180"/>
      </w:pPr>
      <w:rPr>
        <w:rFonts w:hint="default"/>
        <w:lang w:val="en-US" w:eastAsia="en-US" w:bidi="en-US"/>
      </w:rPr>
    </w:lvl>
    <w:lvl w:ilvl="5" w:tplc="84228552">
      <w:numFmt w:val="bullet"/>
      <w:lvlText w:val="•"/>
      <w:lvlJc w:val="left"/>
      <w:pPr>
        <w:ind w:left="4929" w:hanging="180"/>
      </w:pPr>
      <w:rPr>
        <w:rFonts w:hint="default"/>
        <w:lang w:val="en-US" w:eastAsia="en-US" w:bidi="en-US"/>
      </w:rPr>
    </w:lvl>
    <w:lvl w:ilvl="6" w:tplc="0240D0E2">
      <w:numFmt w:val="bullet"/>
      <w:lvlText w:val="•"/>
      <w:lvlJc w:val="left"/>
      <w:pPr>
        <w:ind w:left="5856" w:hanging="180"/>
      </w:pPr>
      <w:rPr>
        <w:rFonts w:hint="default"/>
        <w:lang w:val="en-US" w:eastAsia="en-US" w:bidi="en-US"/>
      </w:rPr>
    </w:lvl>
    <w:lvl w:ilvl="7" w:tplc="F08CED26">
      <w:numFmt w:val="bullet"/>
      <w:lvlText w:val="•"/>
      <w:lvlJc w:val="left"/>
      <w:pPr>
        <w:ind w:left="6784" w:hanging="180"/>
      </w:pPr>
      <w:rPr>
        <w:rFonts w:hint="default"/>
        <w:lang w:val="en-US" w:eastAsia="en-US" w:bidi="en-US"/>
      </w:rPr>
    </w:lvl>
    <w:lvl w:ilvl="8" w:tplc="83887E4A">
      <w:numFmt w:val="bullet"/>
      <w:lvlText w:val="•"/>
      <w:lvlJc w:val="left"/>
      <w:pPr>
        <w:ind w:left="7711" w:hanging="180"/>
      </w:pPr>
      <w:rPr>
        <w:rFonts w:hint="default"/>
        <w:lang w:val="en-US" w:eastAsia="en-US" w:bidi="en-US"/>
      </w:rPr>
    </w:lvl>
  </w:abstractNum>
  <w:abstractNum w:abstractNumId="7" w15:restartNumberingAfterBreak="0">
    <w:nsid w:val="5C8A5EDC"/>
    <w:multiLevelType w:val="hybridMultilevel"/>
    <w:tmpl w:val="EDFA3384"/>
    <w:lvl w:ilvl="0" w:tplc="9668AACA">
      <w:start w:val="1"/>
      <w:numFmt w:val="bullet"/>
      <w:lvlText w:val="•"/>
      <w:lvlJc w:val="left"/>
      <w:pPr>
        <w:tabs>
          <w:tab w:val="num" w:pos="2520"/>
        </w:tabs>
        <w:ind w:left="2520" w:hanging="360"/>
      </w:pPr>
      <w:rPr>
        <w:rFonts w:ascii="Times New Roman" w:hAnsi="Times New Roman" w:cs="Times New Roman" w:hint="default"/>
        <w:color w:val="auto"/>
        <w:sz w:val="28"/>
        <w:szCs w:val="28"/>
      </w:rPr>
    </w:lvl>
    <w:lvl w:ilvl="1" w:tplc="04080003">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F8C4DD8"/>
    <w:multiLevelType w:val="hybridMultilevel"/>
    <w:tmpl w:val="6380A79E"/>
    <w:lvl w:ilvl="0" w:tplc="04090001">
      <w:start w:val="1"/>
      <w:numFmt w:val="bullet"/>
      <w:lvlText w:val=""/>
      <w:lvlJc w:val="left"/>
      <w:pPr>
        <w:ind w:left="1120" w:hanging="360"/>
      </w:pPr>
      <w:rPr>
        <w:rFonts w:ascii="Symbol" w:hAnsi="Symbol" w:hint="default"/>
      </w:rPr>
    </w:lvl>
    <w:lvl w:ilvl="1" w:tplc="75C0C944">
      <w:numFmt w:val="bullet"/>
      <w:lvlText w:val="·"/>
      <w:lvlJc w:val="left"/>
      <w:pPr>
        <w:ind w:left="2185" w:hanging="705"/>
      </w:pPr>
      <w:rPr>
        <w:rFonts w:ascii="Calibri" w:eastAsia="Calibri" w:hAnsi="Calibri" w:cs="Calibri"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6DB75B5A"/>
    <w:multiLevelType w:val="hybridMultilevel"/>
    <w:tmpl w:val="DA129F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03D1A62"/>
    <w:multiLevelType w:val="hybridMultilevel"/>
    <w:tmpl w:val="B03EA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655C3"/>
    <w:multiLevelType w:val="hybridMultilevel"/>
    <w:tmpl w:val="3572A3D4"/>
    <w:lvl w:ilvl="0" w:tplc="7DF83964">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2" w15:restartNumberingAfterBreak="0">
    <w:nsid w:val="709A021E"/>
    <w:multiLevelType w:val="hybridMultilevel"/>
    <w:tmpl w:val="E4B828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72A85FC6"/>
    <w:multiLevelType w:val="hybridMultilevel"/>
    <w:tmpl w:val="E5521F6E"/>
    <w:lvl w:ilvl="0" w:tplc="0A62B452">
      <w:start w:val="1"/>
      <w:numFmt w:val="bullet"/>
      <w:lvlText w:val="•"/>
      <w:lvlJc w:val="left"/>
      <w:pPr>
        <w:tabs>
          <w:tab w:val="num" w:pos="1440"/>
        </w:tabs>
        <w:ind w:left="1440" w:hanging="360"/>
      </w:pPr>
      <w:rPr>
        <w:rFonts w:ascii="Times New Roman" w:hAnsi="Times New Roman" w:cs="Times New Roman"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38556E"/>
    <w:multiLevelType w:val="hybridMultilevel"/>
    <w:tmpl w:val="5884137E"/>
    <w:lvl w:ilvl="0" w:tplc="0408000F">
      <w:start w:val="1"/>
      <w:numFmt w:val="decimal"/>
      <w:lvlText w:val="%1."/>
      <w:lvlJc w:val="lef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num w:numId="1">
    <w:abstractNumId w:val="1"/>
  </w:num>
  <w:num w:numId="2">
    <w:abstractNumId w:val="3"/>
  </w:num>
  <w:num w:numId="3">
    <w:abstractNumId w:val="5"/>
  </w:num>
  <w:num w:numId="4">
    <w:abstractNumId w:val="13"/>
  </w:num>
  <w:num w:numId="5">
    <w:abstractNumId w:val="4"/>
  </w:num>
  <w:num w:numId="6">
    <w:abstractNumId w:val="7"/>
  </w:num>
  <w:num w:numId="7">
    <w:abstractNumId w:val="10"/>
  </w:num>
  <w:num w:numId="8">
    <w:abstractNumId w:val="12"/>
  </w:num>
  <w:num w:numId="9">
    <w:abstractNumId w:val="6"/>
  </w:num>
  <w:num w:numId="10">
    <w:abstractNumId w:val="0"/>
  </w:num>
  <w:num w:numId="11">
    <w:abstractNumId w:val="14"/>
  </w:num>
  <w:num w:numId="12">
    <w:abstractNumId w:val="8"/>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64"/>
    <w:rsid w:val="00014DEC"/>
    <w:rsid w:val="0004762D"/>
    <w:rsid w:val="00061B66"/>
    <w:rsid w:val="00063733"/>
    <w:rsid w:val="00083A7A"/>
    <w:rsid w:val="000953FF"/>
    <w:rsid w:val="000A0E02"/>
    <w:rsid w:val="000A3864"/>
    <w:rsid w:val="000B7D07"/>
    <w:rsid w:val="000D5C7D"/>
    <w:rsid w:val="000E0662"/>
    <w:rsid w:val="000E7F72"/>
    <w:rsid w:val="000F1162"/>
    <w:rsid w:val="00101765"/>
    <w:rsid w:val="001073AB"/>
    <w:rsid w:val="00113860"/>
    <w:rsid w:val="0012241D"/>
    <w:rsid w:val="00126522"/>
    <w:rsid w:val="00130F3D"/>
    <w:rsid w:val="00137247"/>
    <w:rsid w:val="00180F7F"/>
    <w:rsid w:val="00196815"/>
    <w:rsid w:val="001B1288"/>
    <w:rsid w:val="001C3910"/>
    <w:rsid w:val="001C3C27"/>
    <w:rsid w:val="001E174E"/>
    <w:rsid w:val="001E480C"/>
    <w:rsid w:val="00201C6A"/>
    <w:rsid w:val="0023276A"/>
    <w:rsid w:val="002420CC"/>
    <w:rsid w:val="00251CF4"/>
    <w:rsid w:val="00272632"/>
    <w:rsid w:val="00285F8F"/>
    <w:rsid w:val="00291360"/>
    <w:rsid w:val="002A3897"/>
    <w:rsid w:val="002B111D"/>
    <w:rsid w:val="002C6610"/>
    <w:rsid w:val="002D2C36"/>
    <w:rsid w:val="002D2C7B"/>
    <w:rsid w:val="002D7C5F"/>
    <w:rsid w:val="002E264C"/>
    <w:rsid w:val="002E3A68"/>
    <w:rsid w:val="002F5A63"/>
    <w:rsid w:val="00327F50"/>
    <w:rsid w:val="003545C7"/>
    <w:rsid w:val="00367968"/>
    <w:rsid w:val="00370315"/>
    <w:rsid w:val="003726A6"/>
    <w:rsid w:val="003900B5"/>
    <w:rsid w:val="003D65DF"/>
    <w:rsid w:val="003E00BA"/>
    <w:rsid w:val="003E5CB3"/>
    <w:rsid w:val="003F0AC9"/>
    <w:rsid w:val="003F78D5"/>
    <w:rsid w:val="00420B70"/>
    <w:rsid w:val="00422038"/>
    <w:rsid w:val="00440EC1"/>
    <w:rsid w:val="00447323"/>
    <w:rsid w:val="00447D43"/>
    <w:rsid w:val="00451A4E"/>
    <w:rsid w:val="0045389A"/>
    <w:rsid w:val="004839B1"/>
    <w:rsid w:val="00491F28"/>
    <w:rsid w:val="004A78D1"/>
    <w:rsid w:val="004D71F6"/>
    <w:rsid w:val="004E4F79"/>
    <w:rsid w:val="004F05B9"/>
    <w:rsid w:val="004F1409"/>
    <w:rsid w:val="00504FE4"/>
    <w:rsid w:val="00515F3A"/>
    <w:rsid w:val="00541B28"/>
    <w:rsid w:val="00572CD6"/>
    <w:rsid w:val="00573F41"/>
    <w:rsid w:val="00594AFA"/>
    <w:rsid w:val="005A14F2"/>
    <w:rsid w:val="005A333F"/>
    <w:rsid w:val="005A6C00"/>
    <w:rsid w:val="005B6EF9"/>
    <w:rsid w:val="005C4F1F"/>
    <w:rsid w:val="005C7529"/>
    <w:rsid w:val="005E6581"/>
    <w:rsid w:val="005F0772"/>
    <w:rsid w:val="00610C78"/>
    <w:rsid w:val="00614396"/>
    <w:rsid w:val="00622986"/>
    <w:rsid w:val="00654787"/>
    <w:rsid w:val="0066285C"/>
    <w:rsid w:val="0067306C"/>
    <w:rsid w:val="00687169"/>
    <w:rsid w:val="006A5E72"/>
    <w:rsid w:val="006D4A7F"/>
    <w:rsid w:val="006F1E2F"/>
    <w:rsid w:val="006F26AB"/>
    <w:rsid w:val="006F3EDC"/>
    <w:rsid w:val="007045CC"/>
    <w:rsid w:val="00732293"/>
    <w:rsid w:val="00757302"/>
    <w:rsid w:val="007606E8"/>
    <w:rsid w:val="00773F1D"/>
    <w:rsid w:val="00787F6B"/>
    <w:rsid w:val="007B0826"/>
    <w:rsid w:val="007C2248"/>
    <w:rsid w:val="007D1E5D"/>
    <w:rsid w:val="007E564A"/>
    <w:rsid w:val="00800519"/>
    <w:rsid w:val="00823D1B"/>
    <w:rsid w:val="008242E4"/>
    <w:rsid w:val="00857039"/>
    <w:rsid w:val="0086578C"/>
    <w:rsid w:val="00880855"/>
    <w:rsid w:val="008A6700"/>
    <w:rsid w:val="008B6D94"/>
    <w:rsid w:val="008C0664"/>
    <w:rsid w:val="008E5FFB"/>
    <w:rsid w:val="008F30AE"/>
    <w:rsid w:val="009174EC"/>
    <w:rsid w:val="00927CFA"/>
    <w:rsid w:val="00933B2A"/>
    <w:rsid w:val="0094297B"/>
    <w:rsid w:val="0096634B"/>
    <w:rsid w:val="009A1426"/>
    <w:rsid w:val="009B4B4B"/>
    <w:rsid w:val="009D6FA5"/>
    <w:rsid w:val="009E1DA0"/>
    <w:rsid w:val="009E4414"/>
    <w:rsid w:val="00A01DF5"/>
    <w:rsid w:val="00A01F7E"/>
    <w:rsid w:val="00A03DAF"/>
    <w:rsid w:val="00A13574"/>
    <w:rsid w:val="00A16FCE"/>
    <w:rsid w:val="00A23707"/>
    <w:rsid w:val="00A23E67"/>
    <w:rsid w:val="00A33F8F"/>
    <w:rsid w:val="00A50AF4"/>
    <w:rsid w:val="00A64C49"/>
    <w:rsid w:val="00A7573B"/>
    <w:rsid w:val="00A772FE"/>
    <w:rsid w:val="00A94F3D"/>
    <w:rsid w:val="00AA401C"/>
    <w:rsid w:val="00AD79BE"/>
    <w:rsid w:val="00AF09A0"/>
    <w:rsid w:val="00AF33F8"/>
    <w:rsid w:val="00B058DA"/>
    <w:rsid w:val="00B16BE7"/>
    <w:rsid w:val="00B30C08"/>
    <w:rsid w:val="00B40E37"/>
    <w:rsid w:val="00B44306"/>
    <w:rsid w:val="00B503DC"/>
    <w:rsid w:val="00B52533"/>
    <w:rsid w:val="00B7623C"/>
    <w:rsid w:val="00B872BE"/>
    <w:rsid w:val="00BB3EA6"/>
    <w:rsid w:val="00BC1BFC"/>
    <w:rsid w:val="00BD725F"/>
    <w:rsid w:val="00BF63BA"/>
    <w:rsid w:val="00BF66A3"/>
    <w:rsid w:val="00C02049"/>
    <w:rsid w:val="00C2736F"/>
    <w:rsid w:val="00C32A90"/>
    <w:rsid w:val="00C41165"/>
    <w:rsid w:val="00C43355"/>
    <w:rsid w:val="00C51ECF"/>
    <w:rsid w:val="00C56BE7"/>
    <w:rsid w:val="00C7185D"/>
    <w:rsid w:val="00C851EB"/>
    <w:rsid w:val="00C91589"/>
    <w:rsid w:val="00C92BB8"/>
    <w:rsid w:val="00CB1FAB"/>
    <w:rsid w:val="00CB231C"/>
    <w:rsid w:val="00CB790E"/>
    <w:rsid w:val="00CF35A0"/>
    <w:rsid w:val="00CF5BF7"/>
    <w:rsid w:val="00D1168D"/>
    <w:rsid w:val="00D116E1"/>
    <w:rsid w:val="00D403ED"/>
    <w:rsid w:val="00D40577"/>
    <w:rsid w:val="00D458CD"/>
    <w:rsid w:val="00D56606"/>
    <w:rsid w:val="00D8209C"/>
    <w:rsid w:val="00D8375D"/>
    <w:rsid w:val="00D90057"/>
    <w:rsid w:val="00DA65DA"/>
    <w:rsid w:val="00DA7478"/>
    <w:rsid w:val="00DB4DA7"/>
    <w:rsid w:val="00DC0438"/>
    <w:rsid w:val="00E01902"/>
    <w:rsid w:val="00E05EA8"/>
    <w:rsid w:val="00E166A0"/>
    <w:rsid w:val="00E279C8"/>
    <w:rsid w:val="00E33D4F"/>
    <w:rsid w:val="00E40CC7"/>
    <w:rsid w:val="00E763F0"/>
    <w:rsid w:val="00E76853"/>
    <w:rsid w:val="00E82C86"/>
    <w:rsid w:val="00E93AF3"/>
    <w:rsid w:val="00EA14B5"/>
    <w:rsid w:val="00EC7E99"/>
    <w:rsid w:val="00ED54F6"/>
    <w:rsid w:val="00EF4AA5"/>
    <w:rsid w:val="00F335E5"/>
    <w:rsid w:val="00F356CC"/>
    <w:rsid w:val="00F36247"/>
    <w:rsid w:val="00F834C3"/>
    <w:rsid w:val="00FB3CB3"/>
    <w:rsid w:val="00FC1C12"/>
    <w:rsid w:val="00FC5A51"/>
    <w:rsid w:val="00FD19BA"/>
    <w:rsid w:val="00FE1743"/>
    <w:rsid w:val="00FE757F"/>
    <w:rsid w:val="00FF254C"/>
    <w:rsid w:val="0102E465"/>
    <w:rsid w:val="0A8658BD"/>
    <w:rsid w:val="0BBD143B"/>
    <w:rsid w:val="0F3EAA95"/>
    <w:rsid w:val="11913E1C"/>
    <w:rsid w:val="14A6E3E6"/>
    <w:rsid w:val="14B76280"/>
    <w:rsid w:val="1D0CCC48"/>
    <w:rsid w:val="21F7D406"/>
    <w:rsid w:val="253CD5A8"/>
    <w:rsid w:val="2EA97C15"/>
    <w:rsid w:val="351B2DA7"/>
    <w:rsid w:val="3EC119B0"/>
    <w:rsid w:val="407201F7"/>
    <w:rsid w:val="42DB1ECE"/>
    <w:rsid w:val="4816CD68"/>
    <w:rsid w:val="4D2EBA36"/>
    <w:rsid w:val="4F152886"/>
    <w:rsid w:val="5035D1A1"/>
    <w:rsid w:val="5121C063"/>
    <w:rsid w:val="51974318"/>
    <w:rsid w:val="51A32943"/>
    <w:rsid w:val="57186E81"/>
    <w:rsid w:val="57A72D99"/>
    <w:rsid w:val="57BB82DF"/>
    <w:rsid w:val="58521BD2"/>
    <w:rsid w:val="5B5998ED"/>
    <w:rsid w:val="5E9471D5"/>
    <w:rsid w:val="601575AA"/>
    <w:rsid w:val="64F6284D"/>
    <w:rsid w:val="742B947A"/>
    <w:rsid w:val="7878E1DB"/>
    <w:rsid w:val="7C1D8C0A"/>
    <w:rsid w:val="7DBE7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0277749"/>
  <w15:chartTrackingRefBased/>
  <w15:docId w15:val="{40D49572-2A8E-4DED-B76D-F5BE0349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589"/>
    <w:rPr>
      <w:rFonts w:ascii="Verdana" w:hAnsi="Verdana"/>
      <w:color w:val="333399"/>
      <w:szCs w:val="24"/>
      <w:lang w:eastAsia="en-US"/>
    </w:rPr>
  </w:style>
  <w:style w:type="paragraph" w:styleId="1">
    <w:name w:val="heading 1"/>
    <w:basedOn w:val="a"/>
    <w:next w:val="a"/>
    <w:qFormat/>
    <w:rsid w:val="00C91589"/>
    <w:pPr>
      <w:keepNext/>
      <w:jc w:val="right"/>
      <w:outlineLvl w:val="0"/>
    </w:pPr>
    <w:rPr>
      <w:b/>
      <w:bCs/>
      <w:color w:val="000000"/>
      <w:sz w:val="24"/>
      <w:lang w:val="el-GR"/>
    </w:rPr>
  </w:style>
  <w:style w:type="paragraph" w:styleId="2">
    <w:name w:val="heading 2"/>
    <w:basedOn w:val="a"/>
    <w:next w:val="a"/>
    <w:qFormat/>
    <w:rsid w:val="00C91589"/>
    <w:pPr>
      <w:keepNext/>
      <w:outlineLvl w:val="1"/>
    </w:pPr>
    <w:rPr>
      <w:i/>
      <w:iCs/>
      <w:color w:val="000000"/>
      <w:lang w:val="el-GR"/>
    </w:rPr>
  </w:style>
  <w:style w:type="paragraph" w:styleId="3">
    <w:name w:val="heading 3"/>
    <w:basedOn w:val="a"/>
    <w:next w:val="a"/>
    <w:qFormat/>
    <w:rsid w:val="00C91589"/>
    <w:pPr>
      <w:keepNext/>
      <w:outlineLvl w:val="2"/>
    </w:pPr>
    <w:rPr>
      <w:b/>
      <w:bCs/>
      <w:color w:val="000000"/>
      <w:sz w:val="24"/>
      <w:lang w:val="el-GR"/>
    </w:rPr>
  </w:style>
  <w:style w:type="paragraph" w:styleId="4">
    <w:name w:val="heading 4"/>
    <w:basedOn w:val="a"/>
    <w:next w:val="a"/>
    <w:qFormat/>
    <w:rsid w:val="00C91589"/>
    <w:pPr>
      <w:keepNext/>
      <w:outlineLvl w:val="3"/>
    </w:pPr>
    <w:rPr>
      <w:color w:val="000000"/>
      <w:sz w:val="24"/>
      <w:lang w:val="el-GR"/>
    </w:rPr>
  </w:style>
  <w:style w:type="paragraph" w:styleId="5">
    <w:name w:val="heading 5"/>
    <w:basedOn w:val="a"/>
    <w:next w:val="a"/>
    <w:qFormat/>
    <w:rsid w:val="00C91589"/>
    <w:pPr>
      <w:keepNext/>
      <w:jc w:val="center"/>
      <w:outlineLvl w:val="4"/>
    </w:pPr>
    <w:rPr>
      <w:b/>
      <w:bCs/>
      <w:color w:val="000000"/>
      <w:sz w:val="24"/>
      <w:lang w:val="el-GR"/>
    </w:rPr>
  </w:style>
  <w:style w:type="paragraph" w:styleId="6">
    <w:name w:val="heading 6"/>
    <w:basedOn w:val="a"/>
    <w:next w:val="a"/>
    <w:qFormat/>
    <w:rsid w:val="00C91589"/>
    <w:pPr>
      <w:keepNext/>
      <w:pBdr>
        <w:top w:val="single" w:sz="4" w:space="1" w:color="auto" w:shadow="1"/>
        <w:left w:val="single" w:sz="4" w:space="4" w:color="auto" w:shadow="1"/>
        <w:bottom w:val="single" w:sz="4" w:space="1" w:color="auto" w:shadow="1"/>
        <w:right w:val="single" w:sz="4" w:space="4" w:color="auto" w:shadow="1"/>
      </w:pBdr>
      <w:shd w:val="clear" w:color="auto" w:fill="E6E6E6"/>
      <w:spacing w:before="120" w:after="120"/>
      <w:jc w:val="center"/>
      <w:outlineLvl w:val="5"/>
    </w:pPr>
    <w:rPr>
      <w:rFonts w:ascii="Trebuchet MS" w:hAnsi="Trebuchet MS"/>
      <w:b/>
      <w:color w:val="auto"/>
      <w:spacing w:val="20"/>
      <w:sz w:val="28"/>
      <w:szCs w:val="28"/>
      <w:lang w:val="el-GR"/>
    </w:rPr>
  </w:style>
  <w:style w:type="paragraph" w:styleId="7">
    <w:name w:val="heading 7"/>
    <w:basedOn w:val="a"/>
    <w:next w:val="a"/>
    <w:qFormat/>
    <w:rsid w:val="00C91589"/>
    <w:pPr>
      <w:spacing w:before="240" w:after="60"/>
      <w:outlineLvl w:val="6"/>
    </w:pPr>
    <w:rPr>
      <w:rFonts w:ascii="Times New Roman" w:hAnsi="Times New Roman"/>
      <w:sz w:val="24"/>
    </w:rPr>
  </w:style>
  <w:style w:type="paragraph" w:styleId="8">
    <w:name w:val="heading 8"/>
    <w:basedOn w:val="a"/>
    <w:next w:val="a"/>
    <w:qFormat/>
    <w:rsid w:val="00C91589"/>
    <w:pPr>
      <w:keepNext/>
      <w:outlineLvl w:val="7"/>
    </w:pPr>
    <w:rPr>
      <w:rFonts w:ascii="Trebuchet MS" w:hAnsi="Trebuchet MS"/>
      <w:b/>
      <w:bCs/>
      <w:color w:val="000000"/>
      <w:lang w:val="el-GR"/>
    </w:rPr>
  </w:style>
  <w:style w:type="paragraph" w:styleId="9">
    <w:name w:val="heading 9"/>
    <w:basedOn w:val="a"/>
    <w:next w:val="a"/>
    <w:qFormat/>
    <w:rsid w:val="00C91589"/>
    <w:pPr>
      <w:keepNext/>
      <w:jc w:val="right"/>
      <w:outlineLvl w:val="8"/>
    </w:pPr>
    <w:rPr>
      <w:rFonts w:ascii="Trebuchet MS" w:hAnsi="Trebuchet MS"/>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91589"/>
    <w:pPr>
      <w:jc w:val="both"/>
    </w:pPr>
    <w:rPr>
      <w:lang w:val="el-GR"/>
    </w:rPr>
  </w:style>
  <w:style w:type="paragraph" w:styleId="a4">
    <w:name w:val="Body Text Indent"/>
    <w:basedOn w:val="a"/>
    <w:semiHidden/>
    <w:rsid w:val="00C91589"/>
    <w:pPr>
      <w:ind w:left="4680" w:hanging="720"/>
    </w:pPr>
    <w:rPr>
      <w:lang w:val="el-GR"/>
    </w:rPr>
  </w:style>
  <w:style w:type="character" w:styleId="-">
    <w:name w:val="Hyperlink"/>
    <w:semiHidden/>
    <w:rsid w:val="00C91589"/>
    <w:rPr>
      <w:color w:val="0000FF"/>
      <w:u w:val="single"/>
    </w:rPr>
  </w:style>
  <w:style w:type="paragraph" w:styleId="a5">
    <w:name w:val="header"/>
    <w:basedOn w:val="a"/>
    <w:semiHidden/>
    <w:rsid w:val="00C91589"/>
    <w:pPr>
      <w:tabs>
        <w:tab w:val="center" w:pos="4153"/>
        <w:tab w:val="right" w:pos="8306"/>
      </w:tabs>
    </w:pPr>
  </w:style>
  <w:style w:type="paragraph" w:styleId="a6">
    <w:name w:val="footer"/>
    <w:basedOn w:val="a"/>
    <w:link w:val="Char"/>
    <w:uiPriority w:val="99"/>
    <w:rsid w:val="00C91589"/>
    <w:pPr>
      <w:tabs>
        <w:tab w:val="center" w:pos="4153"/>
        <w:tab w:val="right" w:pos="8306"/>
      </w:tabs>
    </w:pPr>
  </w:style>
  <w:style w:type="character" w:styleId="a7">
    <w:name w:val="page number"/>
    <w:basedOn w:val="a0"/>
    <w:semiHidden/>
    <w:rsid w:val="00C91589"/>
  </w:style>
  <w:style w:type="paragraph" w:styleId="20">
    <w:name w:val="Body Text 2"/>
    <w:basedOn w:val="a"/>
    <w:semiHidden/>
    <w:rsid w:val="00C91589"/>
    <w:pPr>
      <w:jc w:val="both"/>
    </w:pPr>
    <w:rPr>
      <w:rFonts w:ascii="Trebuchet MS" w:hAnsi="Trebuchet MS"/>
      <w:color w:val="auto"/>
      <w:sz w:val="22"/>
      <w:lang w:val="el-GR"/>
    </w:rPr>
  </w:style>
  <w:style w:type="paragraph" w:styleId="a8">
    <w:name w:val="Title"/>
    <w:basedOn w:val="a"/>
    <w:qFormat/>
    <w:rsid w:val="00C91589"/>
    <w:pPr>
      <w:jc w:val="center"/>
    </w:pPr>
    <w:rPr>
      <w:rFonts w:ascii="Trebuchet MS" w:hAnsi="Trebuchet MS"/>
      <w:b/>
      <w:bCs/>
      <w:color w:val="000000"/>
      <w:sz w:val="32"/>
      <w:lang w:val="el-GR"/>
    </w:rPr>
  </w:style>
  <w:style w:type="paragraph" w:styleId="a9">
    <w:name w:val="Subtitle"/>
    <w:basedOn w:val="a"/>
    <w:qFormat/>
    <w:rsid w:val="00C91589"/>
    <w:pPr>
      <w:jc w:val="center"/>
    </w:pPr>
    <w:rPr>
      <w:rFonts w:ascii="Trebuchet MS" w:hAnsi="Trebuchet MS"/>
      <w:b/>
      <w:bCs/>
      <w:color w:val="000000"/>
      <w:sz w:val="26"/>
      <w:lang w:val="el-GR"/>
    </w:rPr>
  </w:style>
  <w:style w:type="paragraph" w:styleId="30">
    <w:name w:val="Body Text 3"/>
    <w:basedOn w:val="a"/>
    <w:link w:val="3Char"/>
    <w:semiHidden/>
    <w:rsid w:val="00C91589"/>
    <w:pPr>
      <w:jc w:val="both"/>
    </w:pPr>
    <w:rPr>
      <w:rFonts w:ascii="Trebuchet MS" w:hAnsi="Trebuchet MS"/>
      <w:sz w:val="24"/>
      <w:lang w:val="el-GR"/>
    </w:rPr>
  </w:style>
  <w:style w:type="paragraph" w:styleId="aa">
    <w:name w:val="List Paragraph"/>
    <w:basedOn w:val="a"/>
    <w:uiPriority w:val="1"/>
    <w:qFormat/>
    <w:rsid w:val="003545C7"/>
    <w:pPr>
      <w:ind w:left="720"/>
      <w:contextualSpacing/>
    </w:pPr>
  </w:style>
  <w:style w:type="character" w:customStyle="1" w:styleId="3Char">
    <w:name w:val="Σώμα κείμενου 3 Char"/>
    <w:link w:val="30"/>
    <w:semiHidden/>
    <w:rsid w:val="00422038"/>
    <w:rPr>
      <w:rFonts w:ascii="Trebuchet MS" w:hAnsi="Trebuchet MS"/>
      <w:color w:val="333399"/>
      <w:sz w:val="24"/>
      <w:szCs w:val="24"/>
      <w:lang w:eastAsia="en-US"/>
    </w:rPr>
  </w:style>
  <w:style w:type="paragraph" w:customStyle="1" w:styleId="Heading11">
    <w:name w:val="Heading 11"/>
    <w:basedOn w:val="a"/>
    <w:uiPriority w:val="1"/>
    <w:qFormat/>
    <w:rsid w:val="00DB4DA7"/>
    <w:pPr>
      <w:widowControl w:val="0"/>
      <w:autoSpaceDE w:val="0"/>
      <w:autoSpaceDN w:val="0"/>
      <w:spacing w:before="13"/>
      <w:ind w:left="318"/>
      <w:outlineLvl w:val="1"/>
    </w:pPr>
    <w:rPr>
      <w:rFonts w:ascii="Trebuchet MS" w:eastAsia="Trebuchet MS" w:hAnsi="Trebuchet MS" w:cs="Trebuchet MS"/>
      <w:b/>
      <w:bCs/>
      <w:color w:val="auto"/>
      <w:sz w:val="22"/>
      <w:szCs w:val="22"/>
      <w:lang w:val="en-US" w:bidi="en-US"/>
    </w:rPr>
  </w:style>
  <w:style w:type="paragraph" w:customStyle="1" w:styleId="TableParagraph">
    <w:name w:val="Table Paragraph"/>
    <w:basedOn w:val="a"/>
    <w:uiPriority w:val="1"/>
    <w:qFormat/>
    <w:rsid w:val="00AA401C"/>
    <w:pPr>
      <w:widowControl w:val="0"/>
      <w:autoSpaceDE w:val="0"/>
      <w:autoSpaceDN w:val="0"/>
      <w:spacing w:line="238" w:lineRule="exact"/>
      <w:ind w:left="106"/>
    </w:pPr>
    <w:rPr>
      <w:rFonts w:ascii="Trebuchet MS" w:eastAsia="Trebuchet MS" w:hAnsi="Trebuchet MS" w:cs="Trebuchet MS"/>
      <w:color w:val="auto"/>
      <w:sz w:val="22"/>
      <w:szCs w:val="22"/>
      <w:lang w:val="en-US" w:bidi="en-US"/>
    </w:rPr>
  </w:style>
  <w:style w:type="paragraph" w:styleId="ab">
    <w:name w:val="Balloon Text"/>
    <w:basedOn w:val="a"/>
    <w:link w:val="Char0"/>
    <w:uiPriority w:val="99"/>
    <w:semiHidden/>
    <w:unhideWhenUsed/>
    <w:rsid w:val="00AA401C"/>
    <w:rPr>
      <w:rFonts w:ascii="Tahoma" w:hAnsi="Tahoma" w:cs="Tahoma"/>
      <w:sz w:val="16"/>
      <w:szCs w:val="16"/>
    </w:rPr>
  </w:style>
  <w:style w:type="character" w:customStyle="1" w:styleId="Char0">
    <w:name w:val="Κείμενο πλαισίου Char"/>
    <w:link w:val="ab"/>
    <w:uiPriority w:val="99"/>
    <w:semiHidden/>
    <w:rsid w:val="00AA401C"/>
    <w:rPr>
      <w:rFonts w:ascii="Tahoma" w:hAnsi="Tahoma" w:cs="Tahoma"/>
      <w:color w:val="333399"/>
      <w:sz w:val="16"/>
      <w:szCs w:val="16"/>
      <w:lang w:val="en-GB" w:eastAsia="en-US"/>
    </w:rPr>
  </w:style>
  <w:style w:type="paragraph" w:styleId="ac">
    <w:name w:val="Plain Text"/>
    <w:basedOn w:val="a"/>
    <w:link w:val="Char1"/>
    <w:uiPriority w:val="99"/>
    <w:unhideWhenUsed/>
    <w:rsid w:val="00C32A90"/>
    <w:rPr>
      <w:rFonts w:ascii="Calibri" w:eastAsia="Calibri" w:hAnsi="Calibri"/>
      <w:color w:val="auto"/>
      <w:sz w:val="22"/>
      <w:szCs w:val="22"/>
      <w:lang w:val="en-US"/>
    </w:rPr>
  </w:style>
  <w:style w:type="character" w:customStyle="1" w:styleId="Char1">
    <w:name w:val="Απλό κείμενο Char"/>
    <w:link w:val="ac"/>
    <w:uiPriority w:val="99"/>
    <w:rsid w:val="00C32A90"/>
    <w:rPr>
      <w:rFonts w:ascii="Calibri" w:eastAsia="Calibri" w:hAnsi="Calibri"/>
      <w:sz w:val="22"/>
      <w:szCs w:val="22"/>
      <w:lang w:val="en-US" w:eastAsia="en-US"/>
    </w:rPr>
  </w:style>
  <w:style w:type="character" w:styleId="ad">
    <w:name w:val="annotation reference"/>
    <w:uiPriority w:val="99"/>
    <w:semiHidden/>
    <w:unhideWhenUsed/>
    <w:rsid w:val="00C7185D"/>
    <w:rPr>
      <w:sz w:val="16"/>
      <w:szCs w:val="16"/>
    </w:rPr>
  </w:style>
  <w:style w:type="paragraph" w:styleId="ae">
    <w:name w:val="annotation text"/>
    <w:basedOn w:val="a"/>
    <w:link w:val="Char2"/>
    <w:uiPriority w:val="99"/>
    <w:semiHidden/>
    <w:unhideWhenUsed/>
    <w:rsid w:val="00C7185D"/>
    <w:rPr>
      <w:szCs w:val="20"/>
    </w:rPr>
  </w:style>
  <w:style w:type="character" w:customStyle="1" w:styleId="Char2">
    <w:name w:val="Κείμενο σχολίου Char"/>
    <w:link w:val="ae"/>
    <w:uiPriority w:val="99"/>
    <w:semiHidden/>
    <w:rsid w:val="00C7185D"/>
    <w:rPr>
      <w:rFonts w:ascii="Verdana" w:hAnsi="Verdana"/>
      <w:color w:val="333399"/>
      <w:lang w:val="en-GB" w:eastAsia="en-US"/>
    </w:rPr>
  </w:style>
  <w:style w:type="paragraph" w:styleId="af">
    <w:name w:val="annotation subject"/>
    <w:basedOn w:val="ae"/>
    <w:next w:val="ae"/>
    <w:link w:val="Char3"/>
    <w:uiPriority w:val="99"/>
    <w:semiHidden/>
    <w:unhideWhenUsed/>
    <w:rsid w:val="00C7185D"/>
    <w:rPr>
      <w:b/>
      <w:bCs/>
    </w:rPr>
  </w:style>
  <w:style w:type="character" w:customStyle="1" w:styleId="Char3">
    <w:name w:val="Θέμα σχολίου Char"/>
    <w:link w:val="af"/>
    <w:uiPriority w:val="99"/>
    <w:semiHidden/>
    <w:rsid w:val="00C7185D"/>
    <w:rPr>
      <w:rFonts w:ascii="Verdana" w:hAnsi="Verdana"/>
      <w:b/>
      <w:bCs/>
      <w:color w:val="333399"/>
      <w:lang w:val="en-GB" w:eastAsia="en-US"/>
    </w:rPr>
  </w:style>
  <w:style w:type="paragraph" w:styleId="af0">
    <w:name w:val="Revision"/>
    <w:hidden/>
    <w:uiPriority w:val="99"/>
    <w:semiHidden/>
    <w:rsid w:val="00CF35A0"/>
    <w:rPr>
      <w:rFonts w:ascii="Verdana" w:hAnsi="Verdana"/>
      <w:color w:val="333399"/>
      <w:szCs w:val="24"/>
      <w:lang w:eastAsia="en-US"/>
    </w:rPr>
  </w:style>
  <w:style w:type="character" w:customStyle="1" w:styleId="Char">
    <w:name w:val="Υποσέλιδο Char"/>
    <w:link w:val="a6"/>
    <w:uiPriority w:val="99"/>
    <w:rsid w:val="00014DEC"/>
    <w:rPr>
      <w:rFonts w:ascii="Verdana" w:hAnsi="Verdana"/>
      <w:color w:val="333399"/>
      <w:szCs w:val="24"/>
      <w:lang w:val="en-GB" w:eastAsia="en-US"/>
    </w:rPr>
  </w:style>
  <w:style w:type="character" w:styleId="af1">
    <w:name w:val="Unresolved Mention"/>
    <w:basedOn w:val="a0"/>
    <w:uiPriority w:val="99"/>
    <w:semiHidden/>
    <w:unhideWhenUsed/>
    <w:rsid w:val="0012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1384">
      <w:bodyDiv w:val="1"/>
      <w:marLeft w:val="0"/>
      <w:marRight w:val="0"/>
      <w:marTop w:val="0"/>
      <w:marBottom w:val="0"/>
      <w:divBdr>
        <w:top w:val="none" w:sz="0" w:space="0" w:color="auto"/>
        <w:left w:val="none" w:sz="0" w:space="0" w:color="auto"/>
        <w:bottom w:val="none" w:sz="0" w:space="0" w:color="auto"/>
        <w:right w:val="none" w:sz="0" w:space="0" w:color="auto"/>
      </w:divBdr>
    </w:div>
    <w:div w:id="1126047440">
      <w:bodyDiv w:val="1"/>
      <w:marLeft w:val="0"/>
      <w:marRight w:val="0"/>
      <w:marTop w:val="0"/>
      <w:marBottom w:val="0"/>
      <w:divBdr>
        <w:top w:val="none" w:sz="0" w:space="0" w:color="auto"/>
        <w:left w:val="none" w:sz="0" w:space="0" w:color="auto"/>
        <w:bottom w:val="none" w:sz="0" w:space="0" w:color="auto"/>
        <w:right w:val="none" w:sz="0" w:space="0" w:color="auto"/>
      </w:divBdr>
    </w:div>
    <w:div w:id="144252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B5F17D9FA0B46B73BDEE4D48282DE" ma:contentTypeVersion="2" ma:contentTypeDescription="Create a new document." ma:contentTypeScope="" ma:versionID="9a3b575a861d20bd5d87383bb1c1a38b">
  <xsd:schema xmlns:xsd="http://www.w3.org/2001/XMLSchema" xmlns:xs="http://www.w3.org/2001/XMLSchema" xmlns:p="http://schemas.microsoft.com/office/2006/metadata/properties" xmlns:ns2="6a1c5c09-c1f9-45c7-be99-31002737a0b4" targetNamespace="http://schemas.microsoft.com/office/2006/metadata/properties" ma:root="true" ma:fieldsID="b4104537edd966bf8cfb1fdfa9d1e83a" ns2:_="">
    <xsd:import namespace="6a1c5c09-c1f9-45c7-be99-31002737a0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5c09-c1f9-45c7-be99-31002737a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8073C-F74A-49E4-A609-83A7B1E87D78}">
  <ds:schemaRefs>
    <ds:schemaRef ds:uri="http://schemas.microsoft.com/sharepoint/v3/contenttype/forms"/>
  </ds:schemaRefs>
</ds:datastoreItem>
</file>

<file path=customXml/itemProps2.xml><?xml version="1.0" encoding="utf-8"?>
<ds:datastoreItem xmlns:ds="http://schemas.openxmlformats.org/officeDocument/2006/customXml" ds:itemID="{DB6538B7-000E-4EA8-B7BC-EBA290F5207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a1c5c09-c1f9-45c7-be99-31002737a0b4"/>
    <ds:schemaRef ds:uri="http://www.w3.org/XML/1998/namespace"/>
  </ds:schemaRefs>
</ds:datastoreItem>
</file>

<file path=customXml/itemProps3.xml><?xml version="1.0" encoding="utf-8"?>
<ds:datastoreItem xmlns:ds="http://schemas.openxmlformats.org/officeDocument/2006/customXml" ds:itemID="{9A1D4ACA-7ACE-4DBE-BC4F-E0F70DF6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5c09-c1f9-45c7-be99-31002737a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F2645-92E7-4AB8-800A-1E1D4B67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733</Words>
  <Characters>4458</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cp:lastModifiedBy>Christina Flouda</cp:lastModifiedBy>
  <cp:revision>2</cp:revision>
  <cp:lastPrinted>2008-07-25T22:00:00Z</cp:lastPrinted>
  <dcterms:created xsi:type="dcterms:W3CDTF">2019-12-19T13:48:00Z</dcterms:created>
  <dcterms:modified xsi:type="dcterms:W3CDTF">2019-12-19T13:48:00Z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0x0101000FAB5F17D9FA0B46B73BDEE4D48282DE</vt:lpwstr>
  </property>
</Properties>
</file>